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2C3" w:rsidRPr="00282DE8" w:rsidRDefault="00A41B70" w:rsidP="00A41B70">
      <w:pPr>
        <w:spacing w:after="0"/>
        <w:rPr>
          <w:b/>
          <w:bCs/>
          <w:sz w:val="24"/>
          <w:szCs w:val="24"/>
        </w:rPr>
      </w:pPr>
      <w:r w:rsidRPr="00282DE8">
        <w:rPr>
          <w:b/>
          <w:bCs/>
          <w:sz w:val="24"/>
          <w:szCs w:val="24"/>
        </w:rPr>
        <w:t xml:space="preserve">Remedy, Rectify and Reconstruct: Case studies in inclusive and reparative archival description efforts. </w:t>
      </w:r>
    </w:p>
    <w:p w:rsidR="00A41B70" w:rsidRPr="00282DE8" w:rsidRDefault="00A41B70" w:rsidP="00A41B70">
      <w:pPr>
        <w:spacing w:after="0"/>
        <w:rPr>
          <w:b/>
          <w:bCs/>
          <w:sz w:val="24"/>
          <w:szCs w:val="24"/>
        </w:rPr>
      </w:pPr>
      <w:r w:rsidRPr="00282DE8">
        <w:rPr>
          <w:b/>
          <w:bCs/>
          <w:sz w:val="24"/>
          <w:szCs w:val="24"/>
        </w:rPr>
        <w:t>Peer reviews</w:t>
      </w:r>
    </w:p>
    <w:p w:rsidR="00A41B70" w:rsidRPr="00282DE8" w:rsidRDefault="00A41B70" w:rsidP="00A41B70">
      <w:pPr>
        <w:spacing w:after="0"/>
        <w:rPr>
          <w:b/>
          <w:bCs/>
          <w:sz w:val="24"/>
          <w:szCs w:val="24"/>
        </w:rPr>
      </w:pPr>
      <w:r w:rsidRPr="00282DE8">
        <w:rPr>
          <w:b/>
          <w:bCs/>
          <w:sz w:val="24"/>
          <w:szCs w:val="24"/>
        </w:rPr>
        <w:t>Compiled by Stacie Williams, Publications Editor</w:t>
      </w:r>
    </w:p>
    <w:p w:rsidR="00A41B70" w:rsidRPr="00282DE8" w:rsidRDefault="00A41B70" w:rsidP="00A41B70">
      <w:pPr>
        <w:spacing w:after="0"/>
        <w:rPr>
          <w:b/>
          <w:bCs/>
          <w:sz w:val="24"/>
          <w:szCs w:val="24"/>
        </w:rPr>
      </w:pPr>
      <w:r w:rsidRPr="00282DE8">
        <w:rPr>
          <w:b/>
          <w:bCs/>
          <w:sz w:val="24"/>
          <w:szCs w:val="24"/>
        </w:rPr>
        <w:t>November 30, 2021</w:t>
      </w:r>
    </w:p>
    <w:p w:rsidR="00A41B70" w:rsidRPr="00282DE8" w:rsidRDefault="00E16EF9" w:rsidP="00E16EF9">
      <w:pPr>
        <w:spacing w:after="0"/>
        <w:rPr>
          <w:b/>
          <w:bCs/>
          <w:i/>
          <w:iCs/>
          <w:sz w:val="24"/>
          <w:szCs w:val="24"/>
        </w:rPr>
      </w:pPr>
      <w:r w:rsidRPr="00282DE8">
        <w:rPr>
          <w:b/>
          <w:bCs/>
          <w:i/>
          <w:iCs/>
          <w:sz w:val="24"/>
          <w:szCs w:val="24"/>
        </w:rPr>
        <w:t xml:space="preserve">*note: a member of the board recused </w:t>
      </w:r>
      <w:r w:rsidR="00A41B70" w:rsidRPr="00282DE8">
        <w:rPr>
          <w:b/>
          <w:bCs/>
          <w:i/>
          <w:iCs/>
          <w:sz w:val="24"/>
          <w:szCs w:val="24"/>
        </w:rPr>
        <w:t xml:space="preserve">themselves from the review, citing potential conflict of interest. </w:t>
      </w:r>
      <w:bookmarkStart w:id="0" w:name="_GoBack"/>
      <w:bookmarkEnd w:id="0"/>
    </w:p>
    <w:p w:rsidR="00A41B70" w:rsidRPr="00282DE8" w:rsidRDefault="00A41B70">
      <w:pPr>
        <w:rPr>
          <w:sz w:val="24"/>
          <w:szCs w:val="24"/>
        </w:rPr>
      </w:pPr>
    </w:p>
    <w:p w:rsidR="00A41B70" w:rsidRPr="00666A44" w:rsidRDefault="00A41B70">
      <w:pPr>
        <w:rPr>
          <w:rFonts w:cstheme="minorHAnsi"/>
          <w:b/>
          <w:bCs/>
          <w:sz w:val="24"/>
          <w:szCs w:val="24"/>
        </w:rPr>
      </w:pPr>
      <w:r w:rsidRPr="00666A44">
        <w:rPr>
          <w:rFonts w:cstheme="minorHAnsi"/>
          <w:b/>
          <w:bCs/>
          <w:sz w:val="24"/>
          <w:szCs w:val="24"/>
        </w:rPr>
        <w:t>Reviewer #1</w:t>
      </w:r>
    </w:p>
    <w:p w:rsidR="00A41B70" w:rsidRPr="00666A44" w:rsidRDefault="00A41B70">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Meets professional need [Excellent: Meets a professional need by addressing a critical, broad ranging challenge]</w:t>
      </w:r>
    </w:p>
    <w:p w:rsidR="00A41B70" w:rsidRPr="00E16EF9" w:rsidRDefault="00A41B70" w:rsidP="00A41B70">
      <w:pPr>
        <w:rPr>
          <w:rFonts w:cstheme="minorHAnsi"/>
          <w:color w:val="000000"/>
          <w:sz w:val="24"/>
          <w:szCs w:val="24"/>
          <w:shd w:val="clear" w:color="auto" w:fill="FFFFFF"/>
        </w:rPr>
      </w:pPr>
      <w:r w:rsidRPr="00E16EF9">
        <w:rPr>
          <w:rFonts w:cstheme="minorHAnsi"/>
          <w:color w:val="000000"/>
          <w:sz w:val="24"/>
          <w:szCs w:val="24"/>
          <w:shd w:val="clear" w:color="auto" w:fill="FFFFFF"/>
        </w:rPr>
        <w:t>This book would address a problem that archivists face across the profession, and which merits urgent efforts.</w:t>
      </w:r>
    </w:p>
    <w:p w:rsidR="00A41B70" w:rsidRPr="00666A44" w:rsidRDefault="00A41B70">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Makes unique contribution to professional discourse [Excellent: Brings forth new knowledge or fills an existing gap in the literature in a highly relevant or timely topic]</w:t>
      </w:r>
    </w:p>
    <w:p w:rsidR="00A41B70" w:rsidRPr="00E16EF9" w:rsidRDefault="00A41B70">
      <w:pPr>
        <w:rPr>
          <w:rFonts w:cstheme="minorHAnsi"/>
          <w:color w:val="000000"/>
          <w:sz w:val="24"/>
          <w:szCs w:val="24"/>
          <w:shd w:val="clear" w:color="auto" w:fill="FFFFFF"/>
        </w:rPr>
      </w:pPr>
      <w:r w:rsidRPr="00E16EF9">
        <w:rPr>
          <w:rFonts w:cstheme="minorHAnsi"/>
          <w:color w:val="000000"/>
          <w:sz w:val="24"/>
          <w:szCs w:val="24"/>
          <w:shd w:val="clear" w:color="auto" w:fill="FFFFFF"/>
        </w:rPr>
        <w:t>As demonstrated by the proposal's bibliography, few case studies have been published in this area. This work would be a unique contribution in that area.</w:t>
      </w:r>
    </w:p>
    <w:p w:rsidR="00A41B70" w:rsidRPr="00666A44" w:rsidRDefault="00A41B70">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Author/editor qualifications [Good: Record of peer-reviewed publications and/or very good writing sample; demonstrated expertise in subject area; if compilation, has editing experience]</w:t>
      </w:r>
    </w:p>
    <w:p w:rsidR="00A41B70" w:rsidRPr="00E16EF9" w:rsidRDefault="00A41B70">
      <w:pPr>
        <w:rPr>
          <w:rFonts w:cstheme="minorHAnsi"/>
          <w:color w:val="000000"/>
          <w:sz w:val="24"/>
          <w:szCs w:val="24"/>
          <w:shd w:val="clear" w:color="auto" w:fill="FFFFFF"/>
        </w:rPr>
      </w:pPr>
      <w:r w:rsidRPr="00E16EF9">
        <w:rPr>
          <w:rFonts w:cstheme="minorHAnsi"/>
          <w:color w:val="000000"/>
          <w:sz w:val="24"/>
          <w:szCs w:val="24"/>
          <w:shd w:val="clear" w:color="auto" w:fill="FFFFFF"/>
        </w:rPr>
        <w:t>One of the editors has extensive publication record, including editing a monograph; it is encouraging to see a younger scholar being invited to collaborate on a work like this, particularly when they have been a part of the project as a research assistant.</w:t>
      </w:r>
    </w:p>
    <w:p w:rsidR="00A41B70" w:rsidRPr="00666A44" w:rsidRDefault="00A41B70">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Comments (may be shared with author)</w:t>
      </w:r>
    </w:p>
    <w:p w:rsidR="007A357D" w:rsidRPr="00E16EF9" w:rsidRDefault="00A41B70"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The contributors all appear to be qualified to be a part of this work</w:t>
      </w:r>
    </w:p>
    <w:p w:rsidR="007A357D" w:rsidRPr="00666A44" w:rsidRDefault="00A41B70" w:rsidP="00666A44">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Contributor Qualifications (may be shared with proposer). Please assess the suitability and qualifications of the contributors who are suggested for the work, in the case of edited volumes, commenting on subject expertise and the ability to articulate fresh perspectives, as well as writing background and experience.</w:t>
      </w:r>
    </w:p>
    <w:p w:rsidR="007A357D" w:rsidRPr="00E16EF9" w:rsidRDefault="007A357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would have liked to see a greater diversity of institution type--only two contributors come from non-academic libraries, and the contributors from academia all come from large institutions. It's difficult to judge the variation among topics covered, as many of the case study titles are broad--will there be a variety of different approaches, or will many be similar? Looking for archivists at institutions with different levels of resources available to be able to find inspiration from this work.</w:t>
      </w:r>
    </w:p>
    <w:p w:rsidR="007A357D" w:rsidRPr="00666A44" w:rsidRDefault="007A357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lastRenderedPageBreak/>
        <w:t>Criterion: Proposal completeness [Excellent: Fully developed proposal with all necessary information; fully complies with proposal template; provides clear scope, realistic timeline; all dependencies identified and addressed]</w:t>
      </w:r>
    </w:p>
    <w:p w:rsidR="007A357D" w:rsidRPr="00E16EF9" w:rsidRDefault="007A357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Timeline is realistic given that contributors have already agreed to participate.</w:t>
      </w:r>
    </w:p>
    <w:p w:rsidR="007A357D" w:rsidRPr="00666A44" w:rsidRDefault="007A357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 xml:space="preserve">Criterion: Marketability (primary audience — SAA members; archivists, archives students) [Excellent: Perceived demand very </w:t>
      </w:r>
      <w:proofErr w:type="gramStart"/>
      <w:r w:rsidRPr="00666A44">
        <w:rPr>
          <w:rFonts w:cstheme="minorHAnsi"/>
          <w:b/>
          <w:bCs/>
          <w:color w:val="000000"/>
          <w:sz w:val="24"/>
          <w:szCs w:val="24"/>
          <w:shd w:val="clear" w:color="auto" w:fill="FFFFFF"/>
        </w:rPr>
        <w:t>high ;</w:t>
      </w:r>
      <w:proofErr w:type="gramEnd"/>
      <w:r w:rsidRPr="00666A44">
        <w:rPr>
          <w:rFonts w:cstheme="minorHAnsi"/>
          <w:b/>
          <w:bCs/>
          <w:color w:val="000000"/>
          <w:sz w:val="24"/>
          <w:szCs w:val="24"/>
          <w:shd w:val="clear" w:color="auto" w:fill="FFFFFF"/>
        </w:rPr>
        <w:t xml:space="preserve"> sellable at standard SAA price points; proposed format/design/length highly appealing]</w:t>
      </w:r>
    </w:p>
    <w:p w:rsidR="007A357D" w:rsidRPr="00E16EF9" w:rsidRDefault="007A357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think that this is an area that many archivists are looking to learn more and gain ideas to implement at their own institutions.</w:t>
      </w:r>
    </w:p>
    <w:p w:rsidR="007A357D" w:rsidRPr="00666A44" w:rsidRDefault="007A357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Marketability (secondary audiences — allied professions, general public) [Good: Perceived demand high to medium; sellable at standard SAA price points; proposed format/design/ length appealing]</w:t>
      </w:r>
    </w:p>
    <w:p w:rsidR="007A357D" w:rsidRPr="00E16EF9" w:rsidRDefault="007A357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think there could be some interest among librarians (primarily in cataloging), museum workers, and historians who work with archives.</w:t>
      </w:r>
    </w:p>
    <w:p w:rsidR="007A357D" w:rsidRPr="00666A44" w:rsidRDefault="007A357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Contributes to/meets Pubs Board goals/mission (see https://www2.archivists.org/publications/book-publishing/guidelinesforbookproposals) [Excellent: Fully supports goals/mission by: a) is a new or newly translated academic work on an advanced topic; b) establishes best practice(s); d) new work that needs evolving membership need(s) and/or c) is good value for initial outlay at agreed publication time]</w:t>
      </w:r>
    </w:p>
    <w:p w:rsidR="007A357D" w:rsidRPr="00666A44" w:rsidRDefault="007A357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Contributes toward SAA's Strategic Plan and Core Organizational Values (see https://www2.archivists.org/governance/strategic-plan) [Excellent: Fully supports plan and values; represents excellent return on investment by speaking directly to current needs and initiatives.]</w:t>
      </w:r>
    </w:p>
    <w:p w:rsidR="007A357D" w:rsidRPr="00E16EF9" w:rsidRDefault="007A357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Overall publication priority</w:t>
      </w:r>
      <w:r w:rsidRPr="00E16EF9">
        <w:rPr>
          <w:rFonts w:cstheme="minorHAnsi"/>
          <w:color w:val="000000"/>
          <w:sz w:val="24"/>
          <w:szCs w:val="24"/>
          <w:shd w:val="clear" w:color="auto" w:fill="FFFFFF"/>
        </w:rPr>
        <w:t>: Very High</w:t>
      </w:r>
    </w:p>
    <w:p w:rsidR="007A357D" w:rsidRPr="00666A44" w:rsidRDefault="007A357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Accept with minor revisions (specify below if not noted above)</w:t>
      </w:r>
    </w:p>
    <w:p w:rsidR="007A357D" w:rsidRPr="00E16EF9" w:rsidRDefault="007A357D" w:rsidP="00666A44">
      <w:pPr>
        <w:rPr>
          <w:rFonts w:cstheme="minorHAnsi"/>
          <w:color w:val="000000"/>
          <w:sz w:val="24"/>
          <w:szCs w:val="24"/>
          <w:shd w:val="clear" w:color="auto" w:fill="FFFFFF"/>
        </w:rPr>
      </w:pPr>
      <w:r w:rsidRPr="00E16EF9">
        <w:rPr>
          <w:rFonts w:cstheme="minorHAnsi"/>
          <w:color w:val="000000"/>
          <w:sz w:val="24"/>
          <w:szCs w:val="24"/>
          <w:shd w:val="clear" w:color="auto" w:fill="FFFFFF"/>
        </w:rPr>
        <w:t xml:space="preserve">I think this is a timely work that will be a valuable resource for archivists and allied professions looking to do reparative work in archival description. My only concern is about having a greater range of institution type represented; will a </w:t>
      </w:r>
      <w:r w:rsidR="00666A44">
        <w:rPr>
          <w:rFonts w:cstheme="minorHAnsi"/>
          <w:color w:val="000000"/>
          <w:sz w:val="24"/>
          <w:szCs w:val="24"/>
          <w:shd w:val="clear" w:color="auto" w:fill="FFFFFF"/>
        </w:rPr>
        <w:t>solo</w:t>
      </w:r>
      <w:r w:rsidRPr="00E16EF9">
        <w:rPr>
          <w:rFonts w:cstheme="minorHAnsi"/>
          <w:color w:val="000000"/>
          <w:sz w:val="24"/>
          <w:szCs w:val="24"/>
          <w:shd w:val="clear" w:color="auto" w:fill="FFFFFF"/>
        </w:rPr>
        <w:t xml:space="preserve"> arranger at a small repository be able to find inspiration from these case studies, when the current contributor list is almost entirely from large academic institutions? I would also appreciate seeing brief abstracts for the proposed contributions to verify that there is a variety of project types and approaches being profiled in these case studies.</w:t>
      </w:r>
    </w:p>
    <w:p w:rsidR="007A357D" w:rsidRPr="00E16EF9" w:rsidRDefault="007A357D" w:rsidP="007A357D">
      <w:pPr>
        <w:rPr>
          <w:rFonts w:cstheme="minorHAnsi"/>
          <w:color w:val="000000"/>
          <w:sz w:val="24"/>
          <w:szCs w:val="24"/>
          <w:shd w:val="clear" w:color="auto" w:fill="FFFFFF"/>
        </w:rPr>
      </w:pPr>
    </w:p>
    <w:p w:rsidR="007A357D" w:rsidRPr="00666A44" w:rsidRDefault="007A357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Reviewer #2</w:t>
      </w:r>
    </w:p>
    <w:p w:rsidR="007A357D" w:rsidRPr="00666A44" w:rsidRDefault="007A357D" w:rsidP="007A357D">
      <w:pPr>
        <w:rPr>
          <w:rFonts w:cstheme="minorHAnsi"/>
          <w:b/>
          <w:bCs/>
          <w:sz w:val="24"/>
          <w:szCs w:val="24"/>
        </w:rPr>
      </w:pPr>
      <w:r w:rsidRPr="00666A44">
        <w:rPr>
          <w:rFonts w:cstheme="minorHAnsi"/>
          <w:b/>
          <w:bCs/>
          <w:color w:val="000000"/>
          <w:sz w:val="24"/>
          <w:szCs w:val="24"/>
          <w:shd w:val="clear" w:color="auto" w:fill="FFFFFF"/>
        </w:rPr>
        <w:lastRenderedPageBreak/>
        <w:t>Criterion: Meets professional need [Excellent: Meets a professional need by addressing a critical, broad ranging challenge]</w:t>
      </w:r>
    </w:p>
    <w:p w:rsidR="007A357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This is a timely topic that ideally should not be considered a trend (so I did not consider it for that series). There is a high demand for concrete examples to implement across the sector's work in DEIA. This would be an important, useful contribution to the press' offerings, especially in relation to and conjunction with other social justice works in progress.</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Makes unique contribution to professional discourse [Excellent: Brings forth new knowledge or fills an existing gap in the literature in a highly relevant or timely topic]</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The volume would compile and concatenate examples that hitherto have been available, if at all, only internally, or on disparate websites, with varying degrees of specificity. The proposers are to be congratulated on getting contributor commitments ahead of time.</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Author/editor qualifications [Good: Record of peer-reviewed publications and/or very good writing sample; demonstrated expertise in subject area; if compilation, has editing experience]</w:t>
      </w:r>
    </w:p>
    <w:p w:rsidR="00FD068D" w:rsidRPr="00E16EF9" w:rsidRDefault="00E16EF9" w:rsidP="007A357D">
      <w:pPr>
        <w:rPr>
          <w:rFonts w:cstheme="minorHAnsi"/>
          <w:color w:val="000000"/>
          <w:sz w:val="24"/>
          <w:szCs w:val="24"/>
          <w:shd w:val="clear" w:color="auto" w:fill="FFFFFF"/>
        </w:rPr>
      </w:pPr>
      <w:proofErr w:type="spellStart"/>
      <w:r w:rsidRPr="00E16EF9">
        <w:rPr>
          <w:rFonts w:cstheme="minorHAnsi"/>
          <w:color w:val="000000"/>
          <w:sz w:val="24"/>
          <w:szCs w:val="24"/>
          <w:shd w:val="clear" w:color="auto" w:fill="FFFFFF"/>
        </w:rPr>
        <w:t>Wisser</w:t>
      </w:r>
      <w:proofErr w:type="spellEnd"/>
      <w:r w:rsidR="00FD068D" w:rsidRPr="00E16EF9">
        <w:rPr>
          <w:rFonts w:cstheme="minorHAnsi"/>
          <w:color w:val="000000"/>
          <w:sz w:val="24"/>
          <w:szCs w:val="24"/>
          <w:shd w:val="clear" w:color="auto" w:fill="FFFFFF"/>
        </w:rPr>
        <w:t xml:space="preserve"> has a proven track record of publication and is taking on a coaching role with Hinkler (</w:t>
      </w:r>
      <w:proofErr w:type="gramStart"/>
      <w:r w:rsidR="00FD068D" w:rsidRPr="00E16EF9">
        <w:rPr>
          <w:rFonts w:cstheme="minorHAnsi"/>
          <w:color w:val="000000"/>
          <w:sz w:val="24"/>
          <w:szCs w:val="24"/>
          <w:shd w:val="clear" w:color="auto" w:fill="FFFFFF"/>
        </w:rPr>
        <w:t>who</w:t>
      </w:r>
      <w:proofErr w:type="gramEnd"/>
      <w:r w:rsidR="00FD068D" w:rsidRPr="00E16EF9">
        <w:rPr>
          <w:rFonts w:cstheme="minorHAnsi"/>
          <w:color w:val="000000"/>
          <w:sz w:val="24"/>
          <w:szCs w:val="24"/>
          <w:shd w:val="clear" w:color="auto" w:fill="FFFFFF"/>
        </w:rPr>
        <w:t xml:space="preserve"> has published one work of fiction); this is a great opportunity for Hinkler. If Wissler is willing to act as coach, then Hinkler can also contribute not only to the content side but to the logistics of wrangling a large number of contributors. This team work will be key to the success of the volume's publication timeframe. The publications experience of the many contributors is varied, so that will be one of the most challenging aspects for the editors.</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 xml:space="preserve">Criterion: Proposal completeness [Good: Adequately developed proposal with most necessary </w:t>
      </w:r>
      <w:proofErr w:type="gramStart"/>
      <w:r w:rsidRPr="00666A44">
        <w:rPr>
          <w:rFonts w:cstheme="minorHAnsi"/>
          <w:b/>
          <w:bCs/>
          <w:color w:val="000000"/>
          <w:sz w:val="24"/>
          <w:szCs w:val="24"/>
          <w:shd w:val="clear" w:color="auto" w:fill="FFFFFF"/>
        </w:rPr>
        <w:t>information ;</w:t>
      </w:r>
      <w:proofErr w:type="gramEnd"/>
      <w:r w:rsidRPr="00666A44">
        <w:rPr>
          <w:rFonts w:cstheme="minorHAnsi"/>
          <w:b/>
          <w:bCs/>
          <w:color w:val="000000"/>
          <w:sz w:val="24"/>
          <w:szCs w:val="24"/>
          <w:shd w:val="clear" w:color="auto" w:fill="FFFFFF"/>
        </w:rPr>
        <w:t xml:space="preserve"> substantially complies with proposal template, but some gaps]</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would like to see a short paragraph description of each chapter, as the current titles are not all self-explanatory. This would provide a better understanding of the scope of the volume and the varied ways of approaching the topic.</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 xml:space="preserve">Criterion: Marketability (primary audience — SAA members; archivists, archives students) [Excellent: Perceived demand very </w:t>
      </w:r>
      <w:proofErr w:type="gramStart"/>
      <w:r w:rsidRPr="00666A44">
        <w:rPr>
          <w:rFonts w:cstheme="minorHAnsi"/>
          <w:b/>
          <w:bCs/>
          <w:color w:val="000000"/>
          <w:sz w:val="24"/>
          <w:szCs w:val="24"/>
          <w:shd w:val="clear" w:color="auto" w:fill="FFFFFF"/>
        </w:rPr>
        <w:t>high ;</w:t>
      </w:r>
      <w:proofErr w:type="gramEnd"/>
      <w:r w:rsidRPr="00666A44">
        <w:rPr>
          <w:rFonts w:cstheme="minorHAnsi"/>
          <w:b/>
          <w:bCs/>
          <w:color w:val="000000"/>
          <w:sz w:val="24"/>
          <w:szCs w:val="24"/>
          <w:shd w:val="clear" w:color="auto" w:fill="FFFFFF"/>
        </w:rPr>
        <w:t xml:space="preserve"> sellable at standard SAA price points; proposed format/design/length highly appealing]</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think it would sell like hotcakes, and there would be scope for a lot of online promotion via teasers.</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Marketability (secondary audiences — allied professions, general public) [Good: Perceived demand high to medium; sellable at standard SAA price points; proposed format/design/ length appealing]</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There is definitely demand in allied professions.</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lastRenderedPageBreak/>
        <w:t>Criterion: Contributes to/meets Pubs Board goals/mission (see https://www2.archivists.org/publications/book-publishing/guidelinesforbookproposals) [Excellent: Fully supports goals/mission by: a) is a new or newly translated academic work on an advanced topic; b) establishes best practice(s); d) new work that needs evolving membership need(s) and/or c) is good value for initial outlay at agreed publication time]</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Would help to establish best practice, and addresses evolving membership needs.</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Contributes toward SAA's Strategic Plan and Core Organizational Values (see https://www2.archivists.org/governance/strategic-plan) [Excellent: Fully supports plan and values; represents excellent return on investment by speaking directly to current needs and initiatives.]</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Relates directly to core values and ties in with the Cline and McCracken/Hogan volumes.</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Overall publication priority</w:t>
      </w:r>
      <w:r w:rsidRPr="00E16EF9">
        <w:rPr>
          <w:rFonts w:cstheme="minorHAnsi"/>
          <w:color w:val="000000"/>
          <w:sz w:val="24"/>
          <w:szCs w:val="24"/>
          <w:shd w:val="clear" w:color="auto" w:fill="FFFFFF"/>
        </w:rPr>
        <w:t>: High</w:t>
      </w:r>
    </w:p>
    <w:p w:rsidR="00FD068D" w:rsidRPr="00E16EF9" w:rsidRDefault="00FD068D" w:rsidP="00FD068D">
      <w:pPr>
        <w:rPr>
          <w:rFonts w:cstheme="minorHAnsi"/>
          <w:color w:val="000000"/>
          <w:sz w:val="24"/>
          <w:szCs w:val="24"/>
          <w:shd w:val="clear" w:color="auto" w:fill="FFFFFF"/>
        </w:rPr>
      </w:pPr>
      <w:r w:rsidRPr="00E16EF9">
        <w:rPr>
          <w:rFonts w:cstheme="minorHAnsi"/>
          <w:color w:val="000000"/>
          <w:sz w:val="24"/>
          <w:szCs w:val="24"/>
          <w:shd w:val="clear" w:color="auto" w:fill="FFFFFF"/>
        </w:rPr>
        <w:t>Revise and resubmit</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Additional comments for the author/suggested revisions</w:t>
      </w:r>
    </w:p>
    <w:p w:rsidR="00FD068D"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 xml:space="preserve">If accepted, the editors may also benefit from reading draft </w:t>
      </w:r>
      <w:proofErr w:type="spellStart"/>
      <w:r w:rsidRPr="00E16EF9">
        <w:rPr>
          <w:rFonts w:cstheme="minorHAnsi"/>
          <w:color w:val="000000"/>
          <w:sz w:val="24"/>
          <w:szCs w:val="24"/>
          <w:shd w:val="clear" w:color="auto" w:fill="FFFFFF"/>
        </w:rPr>
        <w:t>mss</w:t>
      </w:r>
      <w:proofErr w:type="spellEnd"/>
      <w:r w:rsidRPr="00E16EF9">
        <w:rPr>
          <w:rFonts w:cstheme="minorHAnsi"/>
          <w:color w:val="000000"/>
          <w:sz w:val="24"/>
          <w:szCs w:val="24"/>
          <w:shd w:val="clear" w:color="auto" w:fill="FFFFFF"/>
        </w:rPr>
        <w:t xml:space="preserve"> of the Cline and McCracken/Hogan volumes if those can be made available to them, so the bibliography for their introduction can be au current.</w:t>
      </w:r>
    </w:p>
    <w:p w:rsidR="00666A44" w:rsidRPr="00E16EF9" w:rsidRDefault="00666A44" w:rsidP="007A357D">
      <w:pPr>
        <w:rPr>
          <w:rFonts w:cstheme="minorHAnsi"/>
          <w:color w:val="000000"/>
          <w:sz w:val="24"/>
          <w:szCs w:val="24"/>
          <w:shd w:val="clear" w:color="auto" w:fill="FFFFFF"/>
        </w:rPr>
      </w:pP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Reviewer #3</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Meets professional need [Excellent: Meets a professional need by addressing a critical, broad ranging challenge]</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Makes unique contribution to professional discourse [Excellent: Brings forth new knowledge or fills an existing gap in the literature in a highly relevant or timely topic]</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This is a timely and important topic relevant to all archives.</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Author/editor qualifications [Excellent: Substantial peer-reviewed publication record and/or excellent writing sample. Proposer many have recognized expertise in subject; if compilation, has editing experience]</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The primary author's qualifications and ability to complete the project are proven.</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Contributor Qualifications (may be shared with proposer). Please assess the suitability and qualifications of the contributors who are suggested for the work, in the case of edited volumes, commenting on subject expertise and the ability to articulate fresh perspectives, as well as writing background and experience.</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lastRenderedPageBreak/>
        <w:t>Are a substantial number of contributors of diverse identities? While white allies should take responsibility for reparative description, it is also important for the book to include perspectives from the communities impacted by such work.</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Proposal completeness [Excellent: Fully developed proposal with all necessary information; fully complies with proposal template; provides clear scope, realistic timeline; all dependencies identified and addressed]</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 xml:space="preserve">Criterion: Marketability (primary audience — SAA members; archivists, archives students) [Excellent: Perceived demand very </w:t>
      </w:r>
      <w:proofErr w:type="gramStart"/>
      <w:r w:rsidRPr="00666A44">
        <w:rPr>
          <w:rFonts w:cstheme="minorHAnsi"/>
          <w:b/>
          <w:bCs/>
          <w:color w:val="000000"/>
          <w:sz w:val="24"/>
          <w:szCs w:val="24"/>
          <w:shd w:val="clear" w:color="auto" w:fill="FFFFFF"/>
        </w:rPr>
        <w:t>high ;</w:t>
      </w:r>
      <w:proofErr w:type="gramEnd"/>
      <w:r w:rsidRPr="00666A44">
        <w:rPr>
          <w:rFonts w:cstheme="minorHAnsi"/>
          <w:b/>
          <w:bCs/>
          <w:color w:val="000000"/>
          <w:sz w:val="24"/>
          <w:szCs w:val="24"/>
          <w:shd w:val="clear" w:color="auto" w:fill="FFFFFF"/>
        </w:rPr>
        <w:t xml:space="preserve"> sellable at standard SAA price points; proposed format/design/length highly appealing]</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This is a hot topic for archivists. A published book on the topic might help those who need to justify local efforts in reparative description to their administrators.</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 xml:space="preserve">Criterion: Marketability (secondary audiences — allied professions, general public) [Fair: Perceived demand medium; </w:t>
      </w:r>
      <w:proofErr w:type="gramStart"/>
      <w:r w:rsidRPr="00666A44">
        <w:rPr>
          <w:rFonts w:cstheme="minorHAnsi"/>
          <w:b/>
          <w:bCs/>
          <w:color w:val="000000"/>
          <w:sz w:val="24"/>
          <w:szCs w:val="24"/>
          <w:shd w:val="clear" w:color="auto" w:fill="FFFFFF"/>
        </w:rPr>
        <w:t>may</w:t>
      </w:r>
      <w:proofErr w:type="gramEnd"/>
      <w:r w:rsidRPr="00666A44">
        <w:rPr>
          <w:rFonts w:cstheme="minorHAnsi"/>
          <w:b/>
          <w:bCs/>
          <w:color w:val="000000"/>
          <w:sz w:val="24"/>
          <w:szCs w:val="24"/>
          <w:shd w:val="clear" w:color="auto" w:fill="FFFFFF"/>
        </w:rPr>
        <w:t xml:space="preserve"> not be sellable at standard SAA price points; proposed format/design/ length does not enhance appeal]</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The book may also be relevant to digital librarians who create descriptive metadata.</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Contributes to/meets Pubs Board goals/mission (see https://www2.archivists.org/publications/book-publishing/guidelinesforbookproposals) [Excellent: Fully supports goals/mission by: a) is a new or newly translated academic work on an advanced topic; b) establishes best practice(s); d) new work that needs evolving membership need(s) and/or c) is good value for initial outlay at agreed publication time]</w:t>
      </w: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Contributes toward SAA's Strategic Plan and Core Organizational Values (see https://www2.archivists.org/governance/strategic-plan) [Excellent: Fully supports plan and values; represents excellent return on investment by speaking directly to current needs and initiatives.]</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Overall publication priority</w:t>
      </w:r>
      <w:r w:rsidRPr="00E16EF9">
        <w:rPr>
          <w:rFonts w:cstheme="minorHAnsi"/>
          <w:color w:val="000000"/>
          <w:sz w:val="24"/>
          <w:szCs w:val="24"/>
          <w:shd w:val="clear" w:color="auto" w:fill="FFFFFF"/>
        </w:rPr>
        <w:t>: Very High</w:t>
      </w:r>
    </w:p>
    <w:p w:rsidR="00FD068D" w:rsidRPr="00E16EF9" w:rsidRDefault="00FD068D"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Summary Recommendation</w:t>
      </w:r>
      <w:r w:rsidRPr="00E16EF9">
        <w:rPr>
          <w:rFonts w:cstheme="minorHAnsi"/>
          <w:color w:val="000000"/>
          <w:sz w:val="24"/>
          <w:szCs w:val="24"/>
          <w:shd w:val="clear" w:color="auto" w:fill="FFFFFF"/>
        </w:rPr>
        <w:t>: Accept in current form</w:t>
      </w:r>
    </w:p>
    <w:p w:rsidR="00FD068D" w:rsidRPr="00E16EF9" w:rsidRDefault="00FD068D" w:rsidP="007A357D">
      <w:pPr>
        <w:rPr>
          <w:rFonts w:cstheme="minorHAnsi"/>
          <w:color w:val="000000"/>
          <w:sz w:val="24"/>
          <w:szCs w:val="24"/>
          <w:shd w:val="clear" w:color="auto" w:fill="FFFFFF"/>
        </w:rPr>
      </w:pPr>
    </w:p>
    <w:p w:rsidR="00FD068D" w:rsidRPr="00666A44" w:rsidRDefault="00FD068D"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Reviewer #4</w:t>
      </w:r>
    </w:p>
    <w:p w:rsidR="00FD068D"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Meets professional need [Excellent: Meets a professional need by addressing a critical, broad ranging challenge]</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 xml:space="preserve">This proposal answers the “how” when it comes to reparative archival work through case studies. As the authors indicate, the “why” has been answered in previous literature but this will be the more useful guide for practicing archivists. The why will be addressed in the intro for </w:t>
      </w:r>
      <w:proofErr w:type="gramStart"/>
      <w:r w:rsidRPr="00E16EF9">
        <w:rPr>
          <w:rFonts w:cstheme="minorHAnsi"/>
          <w:color w:val="000000"/>
          <w:sz w:val="24"/>
          <w:szCs w:val="24"/>
          <w:shd w:val="clear" w:color="auto" w:fill="FFFFFF"/>
        </w:rPr>
        <w:t>context.</w:t>
      </w:r>
      <w:proofErr w:type="gramEnd"/>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lastRenderedPageBreak/>
        <w:t>Criterion: Makes unique contribution to professional discourse [Good: Brings forth some new knowledge or fills an existing gap in the literature in a relevant or timely topic]</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do believe this fills the gap in extant literature by bringing together case studies and answering the “how,” and I do think the institutions represented have some range (state and private universities from all over the country, as well as two cultural institutions) but I’d like to know more about the range within each case study. The titles of the chapters do indicate some detail here (i.e., describing disability, inclusive metadata, thesauri, tribal archives, working committees/groups) but I’d want to be sure each of these examples present unique guidance that everyone can take away and that they’re not repeating the same practice (i.e., reliant on resources not every institution has from $$ to staff infrastructure) for each case study (especially with the universities). An abstract for each case study could be useful here. And some preliminary synthesis from the authors on the takeaways could help, too.</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Author/editor qualifications [Excellent: Substantial peer-reviewed publication record and/or excellent writing sample. Proposer many have recognized expertise in subject; if compilation, has editing experience]</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 xml:space="preserve">Authors have a range of publication experience, one seasoned and one new. </w:t>
      </w:r>
      <w:proofErr w:type="spellStart"/>
      <w:r w:rsidRPr="00E16EF9">
        <w:rPr>
          <w:rFonts w:cstheme="minorHAnsi"/>
          <w:color w:val="000000"/>
          <w:sz w:val="24"/>
          <w:szCs w:val="24"/>
          <w:shd w:val="clear" w:color="auto" w:fill="FFFFFF"/>
        </w:rPr>
        <w:t>Wisser</w:t>
      </w:r>
      <w:proofErr w:type="spellEnd"/>
      <w:r w:rsidRPr="00E16EF9">
        <w:rPr>
          <w:rFonts w:cstheme="minorHAnsi"/>
          <w:color w:val="000000"/>
          <w:sz w:val="24"/>
          <w:szCs w:val="24"/>
          <w:shd w:val="clear" w:color="auto" w:fill="FFFFFF"/>
        </w:rPr>
        <w:t xml:space="preserve"> especially is more than qualified to write the introduction and compile these case studies and can guide Hinkle (who can offer a fresh perspective).</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Contributor Qualifications (may be shared with proposer). Please assess the suitability and qualifications of the contributors who are suggested for the work, in the case of edited volumes, commenting on subject expertise and the ability to articulate fresh perspectives, as well as writing background and experience.</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Contributors also are a range of new and seasoned voices, many from institutions who have been at this work for a while.</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 xml:space="preserve">Criterion: Proposal completeness [Good: Adequately developed proposal with most necessary </w:t>
      </w:r>
      <w:proofErr w:type="gramStart"/>
      <w:r w:rsidRPr="00666A44">
        <w:rPr>
          <w:rFonts w:cstheme="minorHAnsi"/>
          <w:b/>
          <w:bCs/>
          <w:color w:val="000000"/>
          <w:sz w:val="24"/>
          <w:szCs w:val="24"/>
          <w:shd w:val="clear" w:color="auto" w:fill="FFFFFF"/>
        </w:rPr>
        <w:t>information ;</w:t>
      </w:r>
      <w:proofErr w:type="gramEnd"/>
      <w:r w:rsidRPr="00666A44">
        <w:rPr>
          <w:rFonts w:cstheme="minorHAnsi"/>
          <w:b/>
          <w:bCs/>
          <w:color w:val="000000"/>
          <w:sz w:val="24"/>
          <w:szCs w:val="24"/>
          <w:shd w:val="clear" w:color="auto" w:fill="FFFFFF"/>
        </w:rPr>
        <w:t xml:space="preserve"> substantially complies with proposal template, but some gaps]</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Proposal is clear and timeline seems reasonable. It’d be nice to have an abstract for each case study to determine the range expected from these. Again, my concern is each case study will offer the same takeaways, which could not be applicable to all types of institutions. I’d like more details on how each case study will “allow for adoption and adaptation of various projects for local</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 xml:space="preserve">Criterion: Marketability (primary audience — SAA members; archivists, archives students) [Excellent: Perceived demand very </w:t>
      </w:r>
      <w:proofErr w:type="gramStart"/>
      <w:r w:rsidRPr="00666A44">
        <w:rPr>
          <w:rFonts w:cstheme="minorHAnsi"/>
          <w:b/>
          <w:bCs/>
          <w:color w:val="000000"/>
          <w:sz w:val="24"/>
          <w:szCs w:val="24"/>
          <w:shd w:val="clear" w:color="auto" w:fill="FFFFFF"/>
        </w:rPr>
        <w:t>high ;</w:t>
      </w:r>
      <w:proofErr w:type="gramEnd"/>
      <w:r w:rsidRPr="00666A44">
        <w:rPr>
          <w:rFonts w:cstheme="minorHAnsi"/>
          <w:b/>
          <w:bCs/>
          <w:color w:val="000000"/>
          <w:sz w:val="24"/>
          <w:szCs w:val="24"/>
          <w:shd w:val="clear" w:color="auto" w:fill="FFFFFF"/>
        </w:rPr>
        <w:t xml:space="preserve"> sellable at standard SAA price points; proposed format/design/length highly appealing]</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agree archivists will be very interested in these case studies and will buy this book.</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lastRenderedPageBreak/>
        <w:t xml:space="preserve">Criterion: Marketability (secondary audiences — allied professions, general public) [Fair: Perceived demand medium; </w:t>
      </w:r>
      <w:proofErr w:type="gramStart"/>
      <w:r w:rsidRPr="00666A44">
        <w:rPr>
          <w:rFonts w:cstheme="minorHAnsi"/>
          <w:b/>
          <w:bCs/>
          <w:color w:val="000000"/>
          <w:sz w:val="24"/>
          <w:szCs w:val="24"/>
          <w:shd w:val="clear" w:color="auto" w:fill="FFFFFF"/>
        </w:rPr>
        <w:t>may</w:t>
      </w:r>
      <w:proofErr w:type="gramEnd"/>
      <w:r w:rsidRPr="00666A44">
        <w:rPr>
          <w:rFonts w:cstheme="minorHAnsi"/>
          <w:b/>
          <w:bCs/>
          <w:color w:val="000000"/>
          <w:sz w:val="24"/>
          <w:szCs w:val="24"/>
          <w:shd w:val="clear" w:color="auto" w:fill="FFFFFF"/>
        </w:rPr>
        <w:t xml:space="preserve"> not be sellable at standard SAA price points; proposed format/design/ length does not enhance appeal]</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Could be useful to educators and other allied professions though case studies, if too technical, could be a deterrent. I think it again depends on how well these cases are presented as “adaptable.”</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Contributes to/meets Pubs Board goals/mission (see https://www2.archivists.org/publications/book-publishing/guidelinesforbookproposals) [Excellent: Fully supports goals/mission by: a) is a new or newly translated academic work on an advanced topic; b) establishes best practice(s); d) new work that needs evolving membership need(s) and/or c) is good value for initial outlay at agreed publication time]</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Establishes best practices and highlights new and veteran voices. While the format isn’t new the topic of these case studies (addressing the white supremacy of archives) is relatively new for SAA book publications.</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Contributes toward SAA's Strategic Plan and Core Organizational Values (see https://www2.archivists.org/governance/strategic-plan) [Excellent: Fully supports plan and values; represents excellent return on investment by speaking directly to current needs and initiatives.]</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Fostering an open and inclusive culture of creativity, collaboration, and experimentation will no doubt be evident from these case studies. SAA also will be ensuring transparency, accountability, integrity, professionalism, and social responsibility by supporting such practice and publishing this book.</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Overall publication priority</w:t>
      </w:r>
      <w:r w:rsidRPr="00E16EF9">
        <w:rPr>
          <w:rFonts w:cstheme="minorHAnsi"/>
          <w:color w:val="000000"/>
          <w:sz w:val="24"/>
          <w:szCs w:val="24"/>
          <w:shd w:val="clear" w:color="auto" w:fill="FFFFFF"/>
        </w:rPr>
        <w:t xml:space="preserve">: </w:t>
      </w:r>
      <w:r w:rsidRPr="00E16EF9">
        <w:rPr>
          <w:rFonts w:cstheme="minorHAnsi"/>
          <w:color w:val="000000"/>
          <w:sz w:val="24"/>
          <w:szCs w:val="24"/>
          <w:shd w:val="clear" w:color="auto" w:fill="FFFFFF"/>
        </w:rPr>
        <w:t>Very High</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Revise and resubmit</w:t>
      </w:r>
    </w:p>
    <w:p w:rsidR="002A30B3" w:rsidRPr="00E16EF9" w:rsidRDefault="002A30B3" w:rsidP="007A357D">
      <w:pPr>
        <w:rPr>
          <w:rFonts w:cstheme="minorHAnsi"/>
          <w:color w:val="000000"/>
          <w:sz w:val="24"/>
          <w:szCs w:val="24"/>
          <w:shd w:val="clear" w:color="auto" w:fill="FFFFFF"/>
        </w:rPr>
      </w:pP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Reviewer #5</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Meets professional need [Excellent: Meets a professional need by addressing a critical, broad ranging challenge]</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As more and more archival repositories engage in reparative descriptions initiatives, I think a publication documenting these efforts is much needed. I also think this publication can offer a suite of examples for repositories who have not yet engaged in these efforts.</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Makes unique contribution to professional discourse [Excellent: Brings forth new knowledge or fills an existing gap in the literature in a highly relevant or timely topic]</w:t>
      </w:r>
    </w:p>
    <w:p w:rsidR="002A30B3" w:rsidRPr="00E16EF9" w:rsidRDefault="002A30B3"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lastRenderedPageBreak/>
        <w:t>This topic is highly relevant, and while many repositories have published papers and made presentations on reparative description efforts, I do not believe any publications have attempted to collate these writings in one volume.</w:t>
      </w:r>
    </w:p>
    <w:p w:rsidR="002A30B3" w:rsidRPr="00666A44" w:rsidRDefault="002A30B3"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Author/editor qualifications [Excellent: Substantial peer-reviewed publication record and/or excellent writing sample. Proposer many have recognized expertise in subject; if compilation, has editing experience]</w:t>
      </w:r>
    </w:p>
    <w:p w:rsidR="00072E48" w:rsidRPr="00E16EF9" w:rsidRDefault="00072E48" w:rsidP="007A357D">
      <w:pPr>
        <w:rPr>
          <w:rFonts w:cstheme="minorHAnsi"/>
          <w:color w:val="000000"/>
          <w:sz w:val="24"/>
          <w:szCs w:val="24"/>
          <w:shd w:val="clear" w:color="auto" w:fill="FFFFFF"/>
        </w:rPr>
      </w:pPr>
      <w:proofErr w:type="spellStart"/>
      <w:r w:rsidRPr="00E16EF9">
        <w:rPr>
          <w:rFonts w:cstheme="minorHAnsi"/>
          <w:color w:val="000000"/>
          <w:sz w:val="24"/>
          <w:szCs w:val="24"/>
          <w:shd w:val="clear" w:color="auto" w:fill="FFFFFF"/>
        </w:rPr>
        <w:t>Wisser</w:t>
      </w:r>
      <w:proofErr w:type="spellEnd"/>
      <w:r w:rsidRPr="00E16EF9">
        <w:rPr>
          <w:rFonts w:cstheme="minorHAnsi"/>
          <w:color w:val="000000"/>
          <w:sz w:val="24"/>
          <w:szCs w:val="24"/>
          <w:shd w:val="clear" w:color="auto" w:fill="FFFFFF"/>
        </w:rPr>
        <w:t xml:space="preserve"> has a very impressive CV and appears more than qualified to serve as editor for this publication. I am glad that Hinkle, an emerging professional, will be assisting. It is important to add new voices.</w:t>
      </w:r>
    </w:p>
    <w:p w:rsidR="00072E48" w:rsidRPr="00666A44" w:rsidRDefault="00072E48"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Proposal completeness [Excellent: Fully developed proposal with all necessary information; fully complies with proposal template; provides clear scope, realistic timeline; all dependencies identified and addressed]</w:t>
      </w:r>
    </w:p>
    <w:p w:rsidR="00072E48" w:rsidRPr="00E16EF9" w:rsidRDefault="00072E48"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found this proposal to be complete, clear, and easy to understand.</w:t>
      </w:r>
    </w:p>
    <w:p w:rsidR="00072E48" w:rsidRPr="00666A44" w:rsidRDefault="00072E48"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 xml:space="preserve">Criterion: Marketability (primary audience — SAA members; archivists, archives students) [Good: Perceived demand high to </w:t>
      </w:r>
      <w:proofErr w:type="gramStart"/>
      <w:r w:rsidRPr="00666A44">
        <w:rPr>
          <w:rFonts w:cstheme="minorHAnsi"/>
          <w:b/>
          <w:bCs/>
          <w:color w:val="000000"/>
          <w:sz w:val="24"/>
          <w:szCs w:val="24"/>
          <w:shd w:val="clear" w:color="auto" w:fill="FFFFFF"/>
        </w:rPr>
        <w:t>medium ;</w:t>
      </w:r>
      <w:proofErr w:type="gramEnd"/>
      <w:r w:rsidRPr="00666A44">
        <w:rPr>
          <w:rFonts w:cstheme="minorHAnsi"/>
          <w:b/>
          <w:bCs/>
          <w:color w:val="000000"/>
          <w:sz w:val="24"/>
          <w:szCs w:val="24"/>
          <w:shd w:val="clear" w:color="auto" w:fill="FFFFFF"/>
        </w:rPr>
        <w:t xml:space="preserve"> sellable at standard SAA price points; proposed format/design/ length appealing]</w:t>
      </w:r>
    </w:p>
    <w:p w:rsidR="00072E48" w:rsidRPr="00666A44" w:rsidRDefault="00072E48"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Comments (may be shared with author)</w:t>
      </w:r>
    </w:p>
    <w:p w:rsidR="00072E48" w:rsidRPr="00E16EF9" w:rsidRDefault="00072E48"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think the perceived demand will be extremely high. The length seems long, but I imagine the case studies structure will help the book remain digestible.</w:t>
      </w:r>
    </w:p>
    <w:p w:rsidR="00072E48" w:rsidRPr="00666A44" w:rsidRDefault="00072E48"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 xml:space="preserve">Criterion: Marketability (secondary audiences — allied professions, general public) [Fair: Perceived demand medium; </w:t>
      </w:r>
      <w:proofErr w:type="gramStart"/>
      <w:r w:rsidRPr="00666A44">
        <w:rPr>
          <w:rFonts w:cstheme="minorHAnsi"/>
          <w:b/>
          <w:bCs/>
          <w:color w:val="000000"/>
          <w:sz w:val="24"/>
          <w:szCs w:val="24"/>
          <w:shd w:val="clear" w:color="auto" w:fill="FFFFFF"/>
        </w:rPr>
        <w:t>may</w:t>
      </w:r>
      <w:proofErr w:type="gramEnd"/>
      <w:r w:rsidRPr="00666A44">
        <w:rPr>
          <w:rFonts w:cstheme="minorHAnsi"/>
          <w:b/>
          <w:bCs/>
          <w:color w:val="000000"/>
          <w:sz w:val="24"/>
          <w:szCs w:val="24"/>
          <w:shd w:val="clear" w:color="auto" w:fill="FFFFFF"/>
        </w:rPr>
        <w:t xml:space="preserve"> not be sellable at standard SAA price points; proposed format/design/ length does not enhance appeal]</w:t>
      </w:r>
    </w:p>
    <w:p w:rsidR="00072E48" w:rsidRPr="00E16EF9" w:rsidRDefault="00072E48"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I think this book will be read mostly by archivists; however, I believe it will be of interest to the wider landscape of memory workers. It also may be useful for historians curious about the archival community's large-scale reexamination of finding aids.</w:t>
      </w:r>
    </w:p>
    <w:p w:rsidR="00072E48" w:rsidRPr="00666A44" w:rsidRDefault="00072E48"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Contributes to/meets Pubs Board goals/mission (see https://www2.archivists.org/publications/book-publishing/guidelinesforbookproposals) [Excellent: Fully supports goals/mission by: a) is a new or newly translated academic work on an advanced topic; b) establishes best practice(s); d) new work that needs evolving membership need(s) and/or c) is good value for initial outlay at agreed publication time]</w:t>
      </w:r>
    </w:p>
    <w:p w:rsidR="00072E48" w:rsidRPr="00666A44" w:rsidRDefault="00072E48"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Criterion: Contributes toward SAA's Strategic Plan and Core Organizational Values (see https://www2.archivists.org/governance/strategic-plan) [Excellent: Fully supports plan and values; represents excellent return on investment by speaking directly to current needs and initiatives.]</w:t>
      </w:r>
    </w:p>
    <w:p w:rsidR="00072E48" w:rsidRPr="00E16EF9" w:rsidRDefault="00072E48"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lastRenderedPageBreak/>
        <w:t>This proposal especially supports goals 2 and 3 of SAA's strategic plan. It also aligns with the following core organizational value: "ensuring the diversity of its membership and leaders, the profession, and the archival record."</w:t>
      </w:r>
    </w:p>
    <w:p w:rsidR="00072E48" w:rsidRPr="00E16EF9" w:rsidRDefault="00072E48" w:rsidP="007A357D">
      <w:pPr>
        <w:rPr>
          <w:rFonts w:cstheme="minorHAnsi"/>
          <w:color w:val="000000"/>
          <w:sz w:val="24"/>
          <w:szCs w:val="24"/>
          <w:shd w:val="clear" w:color="auto" w:fill="FFFFFF"/>
        </w:rPr>
      </w:pPr>
      <w:r w:rsidRPr="00E16EF9">
        <w:rPr>
          <w:rFonts w:cstheme="minorHAnsi"/>
          <w:color w:val="000000"/>
          <w:sz w:val="24"/>
          <w:szCs w:val="24"/>
          <w:shd w:val="clear" w:color="auto" w:fill="FFFFFF"/>
        </w:rPr>
        <w:t>Overall publication priority</w:t>
      </w:r>
      <w:r w:rsidRPr="00E16EF9">
        <w:rPr>
          <w:rFonts w:cstheme="minorHAnsi"/>
          <w:color w:val="000000"/>
          <w:sz w:val="24"/>
          <w:szCs w:val="24"/>
          <w:shd w:val="clear" w:color="auto" w:fill="FFFFFF"/>
        </w:rPr>
        <w:t>: Very High</w:t>
      </w:r>
    </w:p>
    <w:p w:rsidR="00072E48" w:rsidRPr="00666A44" w:rsidRDefault="00072E48" w:rsidP="007A357D">
      <w:pPr>
        <w:rPr>
          <w:rFonts w:cstheme="minorHAnsi"/>
          <w:b/>
          <w:bCs/>
          <w:color w:val="000000"/>
          <w:sz w:val="24"/>
          <w:szCs w:val="24"/>
          <w:shd w:val="clear" w:color="auto" w:fill="FFFFFF"/>
        </w:rPr>
      </w:pPr>
      <w:r w:rsidRPr="00666A44">
        <w:rPr>
          <w:rFonts w:cstheme="minorHAnsi"/>
          <w:b/>
          <w:bCs/>
          <w:color w:val="000000"/>
          <w:sz w:val="24"/>
          <w:szCs w:val="24"/>
          <w:shd w:val="clear" w:color="auto" w:fill="FFFFFF"/>
        </w:rPr>
        <w:t>Accept with minor revisions (specify below if not noted above)</w:t>
      </w:r>
    </w:p>
    <w:p w:rsidR="00072E48" w:rsidRPr="00E16EF9" w:rsidRDefault="00072E48" w:rsidP="00666A44">
      <w:pPr>
        <w:rPr>
          <w:rFonts w:cstheme="minorHAnsi"/>
          <w:sz w:val="24"/>
          <w:szCs w:val="24"/>
        </w:rPr>
      </w:pPr>
      <w:r w:rsidRPr="00E16EF9">
        <w:rPr>
          <w:rFonts w:cstheme="minorHAnsi"/>
          <w:color w:val="000000"/>
          <w:sz w:val="24"/>
          <w:szCs w:val="24"/>
          <w:shd w:val="clear" w:color="auto" w:fill="FFFFFF"/>
        </w:rPr>
        <w:t xml:space="preserve">I think this is a wonderful proposal! This is a small edit, but Chapter 5 lists the participants of Princeton University's Inclusive Description Working Group, and one of the participants is Amanda Suarez. </w:t>
      </w:r>
      <w:r w:rsidR="00666A44">
        <w:rPr>
          <w:rFonts w:cstheme="minorHAnsi"/>
          <w:color w:val="000000"/>
          <w:sz w:val="24"/>
          <w:szCs w:val="24"/>
          <w:shd w:val="clear" w:color="auto" w:fill="FFFFFF"/>
        </w:rPr>
        <w:t>Typo? Armando?</w:t>
      </w:r>
    </w:p>
    <w:sectPr w:rsidR="00072E48" w:rsidRPr="00E16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70"/>
    <w:rsid w:val="00072E48"/>
    <w:rsid w:val="00282DE8"/>
    <w:rsid w:val="002A30B3"/>
    <w:rsid w:val="003812FE"/>
    <w:rsid w:val="0038621A"/>
    <w:rsid w:val="006068F9"/>
    <w:rsid w:val="00666A44"/>
    <w:rsid w:val="007A357D"/>
    <w:rsid w:val="00A41B70"/>
    <w:rsid w:val="00D927D7"/>
    <w:rsid w:val="00DD54DE"/>
    <w:rsid w:val="00E16EF9"/>
    <w:rsid w:val="00FD06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6C1A4-22D8-4EB1-BFE3-34656A5D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41B70"/>
  </w:style>
  <w:style w:type="character" w:customStyle="1" w:styleId="DateChar">
    <w:name w:val="Date Char"/>
    <w:basedOn w:val="DefaultParagraphFont"/>
    <w:link w:val="Date"/>
    <w:uiPriority w:val="99"/>
    <w:semiHidden/>
    <w:rsid w:val="00A41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Chicago Public Library</Company>
  <LinksUpToDate>false</LinksUpToDate>
  <CharactersWithSpaces>20086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Williams</dc:creator>
  <cp:keywords/>
  <dc:description/>
  <cp:lastModifiedBy>Stacie Williams</cp:lastModifiedBy>
  <cp:revision>4</cp:revision>
  <dcterms:created xsi:type="dcterms:W3CDTF">2021-11-30T17:10:00Z</dcterms:created>
  <dcterms:modified xsi:type="dcterms:W3CDTF">2021-11-30T18:08:00Z</dcterms:modified>
</cp:coreProperties>
</file>