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CE048E4" w14:textId="77777777" w:rsidR="00724002" w:rsidRDefault="00724002">
      <w:pPr>
        <w:jc w:val="center"/>
      </w:pPr>
      <w:bookmarkStart w:id="0" w:name="_GoBack"/>
      <w:bookmarkEnd w:id="0"/>
    </w:p>
    <w:p w14:paraId="135905B5" w14:textId="77777777" w:rsidR="00724002" w:rsidRDefault="00C00428">
      <w:pPr>
        <w:jc w:val="center"/>
      </w:pPr>
      <w:r>
        <w:rPr>
          <w:b/>
          <w:sz w:val="32"/>
          <w:szCs w:val="32"/>
        </w:rPr>
        <w:t>Society of American Archivists</w:t>
      </w:r>
    </w:p>
    <w:p w14:paraId="593CB10B" w14:textId="77777777" w:rsidR="00724002" w:rsidRDefault="00C00428">
      <w:pPr>
        <w:jc w:val="center"/>
      </w:pPr>
      <w:r>
        <w:rPr>
          <w:b/>
          <w:sz w:val="32"/>
          <w:szCs w:val="32"/>
        </w:rPr>
        <w:t>Council Meeting</w:t>
      </w:r>
    </w:p>
    <w:p w14:paraId="0860C6FF" w14:textId="77777777" w:rsidR="00724002" w:rsidRDefault="00C00428">
      <w:pPr>
        <w:jc w:val="center"/>
      </w:pPr>
      <w:r>
        <w:rPr>
          <w:b/>
          <w:sz w:val="32"/>
          <w:szCs w:val="32"/>
        </w:rPr>
        <w:t>August 1, 2016</w:t>
      </w:r>
    </w:p>
    <w:p w14:paraId="03BEC981" w14:textId="77777777" w:rsidR="00724002" w:rsidRDefault="00C00428">
      <w:pPr>
        <w:jc w:val="center"/>
      </w:pPr>
      <w:r>
        <w:rPr>
          <w:b/>
          <w:sz w:val="32"/>
          <w:szCs w:val="32"/>
        </w:rPr>
        <w:t>Atlanta, Georgia</w:t>
      </w:r>
    </w:p>
    <w:p w14:paraId="49451B6D" w14:textId="77777777" w:rsidR="00724002" w:rsidRDefault="00C00428">
      <w:pPr>
        <w:jc w:val="center"/>
      </w:pPr>
      <w:r>
        <w:rPr>
          <w:b/>
          <w:sz w:val="32"/>
          <w:szCs w:val="32"/>
        </w:rPr>
        <w:t xml:space="preserve"> </w:t>
      </w:r>
    </w:p>
    <w:p w14:paraId="7B39FBF6" w14:textId="77777777" w:rsidR="00724002" w:rsidRDefault="00C00428">
      <w:pPr>
        <w:jc w:val="center"/>
      </w:pPr>
      <w:r>
        <w:rPr>
          <w:b/>
          <w:sz w:val="32"/>
          <w:szCs w:val="32"/>
        </w:rPr>
        <w:t>Chair Report: Committee on Education</w:t>
      </w:r>
    </w:p>
    <w:p w14:paraId="7A8404A0" w14:textId="77777777" w:rsidR="00724002" w:rsidRDefault="00C00428">
      <w:pPr>
        <w:jc w:val="center"/>
      </w:pPr>
      <w:r>
        <w:rPr>
          <w:b/>
        </w:rPr>
        <w:t>(Prepared by:  Jennifer Pelose)</w:t>
      </w:r>
    </w:p>
    <w:p w14:paraId="35B25C7F" w14:textId="77777777" w:rsidR="00724002" w:rsidRDefault="00C00428">
      <w:r>
        <w:rPr>
          <w:b/>
        </w:rPr>
        <w:t xml:space="preserve"> </w:t>
      </w:r>
    </w:p>
    <w:p w14:paraId="16933D0B" w14:textId="197731B3" w:rsidR="00724002" w:rsidRDefault="00C00428">
      <w:pPr>
        <w:jc w:val="both"/>
      </w:pPr>
      <w:r>
        <w:t xml:space="preserve">The SAA Committee on Education (CoE) met February 25-26, </w:t>
      </w:r>
      <w:r w:rsidR="009524FC">
        <w:t xml:space="preserve">2016 </w:t>
      </w:r>
      <w:r>
        <w:t>at SAA headquarters in Chicago.  In attendance were Committee Chair Jennifer Pelose; Vice Chair Alison Clemens, Sarah Buchanan, Richard Dine, Erin Faulder, Marcy Flynn, Lauren Goodley, Brad Houston, and Marty Olliff, committee members; Mahnaz Ghaznavi, ex officio; Kris Kiesling, Council liaison; Mia Capodilupo and Brianne Downing, Education Coordinators; and Solveig DeSutter, Director of Education. Absent:  Morgan Gieringer and Beth Myers.</w:t>
      </w:r>
    </w:p>
    <w:p w14:paraId="29999EB9" w14:textId="77777777" w:rsidR="00724002" w:rsidRDefault="00C00428">
      <w:pPr>
        <w:jc w:val="both"/>
      </w:pPr>
      <w:r>
        <w:t xml:space="preserve"> </w:t>
      </w:r>
    </w:p>
    <w:p w14:paraId="056ADCE0" w14:textId="77777777" w:rsidR="00724002" w:rsidRDefault="00C00428">
      <w:r>
        <w:t xml:space="preserve"> </w:t>
      </w:r>
    </w:p>
    <w:p w14:paraId="6FA843A8" w14:textId="77777777" w:rsidR="00724002" w:rsidRDefault="00C00428">
      <w:r>
        <w:rPr>
          <w:b/>
        </w:rPr>
        <w:t>COMMITTEE ON EDUCATION’S STRATEGIC PLAN AND NEEDS</w:t>
      </w:r>
    </w:p>
    <w:p w14:paraId="25386C69" w14:textId="77777777" w:rsidR="00724002" w:rsidRDefault="00724002"/>
    <w:p w14:paraId="00A3ACAC" w14:textId="77777777" w:rsidR="00724002" w:rsidRDefault="00C00428">
      <w:pPr>
        <w:jc w:val="both"/>
      </w:pPr>
      <w:r>
        <w:t xml:space="preserve">The Committee discussed current resources and support for both the committee and the staff to 1) </w:t>
      </w:r>
      <w:proofErr w:type="gramStart"/>
      <w:r>
        <w:t>maintain</w:t>
      </w:r>
      <w:proofErr w:type="gramEnd"/>
      <w:r>
        <w:t xml:space="preserve"> the DAS certificate program to keep it relevant and sustainable; 2) develop and sustain other tracks/program in the ACE Categories; 3) strategically position SAA as the archival continuing education provider of choice.</w:t>
      </w:r>
    </w:p>
    <w:p w14:paraId="222402A0" w14:textId="77777777" w:rsidR="00724002" w:rsidRDefault="00C00428">
      <w:r>
        <w:rPr>
          <w:b/>
        </w:rPr>
        <w:t xml:space="preserve"> </w:t>
      </w:r>
    </w:p>
    <w:p w14:paraId="5A857A2F" w14:textId="77777777" w:rsidR="00724002" w:rsidRDefault="00C00428">
      <w:r>
        <w:rPr>
          <w:b/>
        </w:rPr>
        <w:t>1) MAINTAIN THE DAS CERTIFICATE PROGRAM</w:t>
      </w:r>
    </w:p>
    <w:p w14:paraId="4DAD3C0C" w14:textId="192319D9" w:rsidR="00724002" w:rsidRDefault="00C00428">
      <w:pPr>
        <w:jc w:val="both"/>
      </w:pPr>
      <w:r>
        <w:rPr>
          <w:color w:val="222222"/>
        </w:rPr>
        <w:t xml:space="preserve">Under the leadership of DAS Subcommittee Chair Mahnaz Ghaznavi, the DAS certificate program remains strong, with over 1,000 individuals having taken one to two DAS courses and approximately 600 </w:t>
      </w:r>
      <w:r w:rsidR="00DD7D28">
        <w:rPr>
          <w:color w:val="222222"/>
        </w:rPr>
        <w:t xml:space="preserve">are </w:t>
      </w:r>
      <w:r>
        <w:rPr>
          <w:color w:val="222222"/>
        </w:rPr>
        <w:t>pursuing the certificate</w:t>
      </w:r>
      <w:r w:rsidR="00DD7D28">
        <w:rPr>
          <w:color w:val="222222"/>
        </w:rPr>
        <w:t xml:space="preserve">. In FY ’16, </w:t>
      </w:r>
      <w:r w:rsidR="00DD7D28">
        <w:t>265</w:t>
      </w:r>
      <w:r w:rsidR="00DD7D28" w:rsidRPr="00C030B2">
        <w:t xml:space="preserve"> </w:t>
      </w:r>
      <w:r w:rsidR="00DD7D28">
        <w:t>individuals have been awarded the</w:t>
      </w:r>
      <w:r>
        <w:rPr>
          <w:color w:val="222222"/>
        </w:rPr>
        <w:t xml:space="preserve"> </w:t>
      </w:r>
      <w:r w:rsidR="00DD7D28">
        <w:rPr>
          <w:color w:val="222222"/>
        </w:rPr>
        <w:t xml:space="preserve">DAS Certificate.  </w:t>
      </w:r>
    </w:p>
    <w:p w14:paraId="09E567C9" w14:textId="77777777" w:rsidR="00724002" w:rsidRDefault="00724002">
      <w:pPr>
        <w:jc w:val="both"/>
      </w:pPr>
    </w:p>
    <w:p w14:paraId="40CB522D" w14:textId="2319A020" w:rsidR="00724002" w:rsidRDefault="00C00428">
      <w:pPr>
        <w:jc w:val="both"/>
      </w:pPr>
      <w:r>
        <w:rPr>
          <w:color w:val="222222"/>
        </w:rPr>
        <w:t>This year the DAS Subcommittee has focused its energies on reviewing</w:t>
      </w:r>
      <w:r w:rsidR="002002EB">
        <w:rPr>
          <w:color w:val="222222"/>
        </w:rPr>
        <w:t xml:space="preserve"> </w:t>
      </w:r>
      <w:r>
        <w:rPr>
          <w:color w:val="222222"/>
        </w:rPr>
        <w:t xml:space="preserve">several of its courses, and examining how these course updates may affect the comprehensive exam; updating </w:t>
      </w:r>
      <w:r w:rsidR="00DD7D28">
        <w:rPr>
          <w:color w:val="222222"/>
        </w:rPr>
        <w:t xml:space="preserve">the </w:t>
      </w:r>
      <w:r>
        <w:rPr>
          <w:color w:val="222222"/>
        </w:rPr>
        <w:t>Seven Core Competencies of</w:t>
      </w:r>
      <w:r w:rsidR="00DD7D28">
        <w:rPr>
          <w:color w:val="222222"/>
        </w:rPr>
        <w:t xml:space="preserve"> the</w:t>
      </w:r>
      <w:r>
        <w:rPr>
          <w:color w:val="222222"/>
        </w:rPr>
        <w:t xml:space="preserve"> Digital Archives Specialist </w:t>
      </w:r>
      <w:r w:rsidR="00DD7D28">
        <w:rPr>
          <w:color w:val="222222"/>
        </w:rPr>
        <w:t xml:space="preserve">Program, </w:t>
      </w:r>
      <w:r>
        <w:rPr>
          <w:color w:val="222222"/>
        </w:rPr>
        <w:t>(last reviewed in 2010), and further developing documentation and practices for course liaisons</w:t>
      </w:r>
      <w:r w:rsidR="00DD7D28">
        <w:rPr>
          <w:color w:val="222222"/>
        </w:rPr>
        <w:t xml:space="preserve">.  </w:t>
      </w:r>
      <w:r>
        <w:rPr>
          <w:color w:val="222222"/>
        </w:rPr>
        <w:t xml:space="preserve"> </w:t>
      </w:r>
      <w:r w:rsidR="00DD7D28">
        <w:rPr>
          <w:color w:val="222222"/>
        </w:rPr>
        <w:t>S</w:t>
      </w:r>
      <w:r>
        <w:rPr>
          <w:color w:val="222222"/>
        </w:rPr>
        <w:t xml:space="preserve">everal of these practices </w:t>
      </w:r>
      <w:r w:rsidR="00DD7D28">
        <w:rPr>
          <w:color w:val="222222"/>
        </w:rPr>
        <w:t xml:space="preserve">are </w:t>
      </w:r>
      <w:r>
        <w:rPr>
          <w:color w:val="222222"/>
        </w:rPr>
        <w:t xml:space="preserve">now being explored for inclusion into course development workflows for all SAA educational offerings. These practices include creating liaison checklists for course development, having liaisons review courses before they go live, and creating subject or track-related bibliographies. </w:t>
      </w:r>
    </w:p>
    <w:p w14:paraId="0279C26A" w14:textId="77777777" w:rsidR="00DD7D28" w:rsidRDefault="00DD7D28" w:rsidP="00440307">
      <w:pPr>
        <w:jc w:val="both"/>
      </w:pPr>
    </w:p>
    <w:p w14:paraId="14241F0C" w14:textId="77777777" w:rsidR="00863FD0" w:rsidRDefault="00DD7D28" w:rsidP="00440307">
      <w:pPr>
        <w:jc w:val="both"/>
      </w:pPr>
      <w:r>
        <w:lastRenderedPageBreak/>
        <w:t xml:space="preserve">While CoE leadership ensured additional funds for a Learning Management System (LMS) that is critical to sustain and maintain the DAS Program, not much progress has been made.  Other priorities such as </w:t>
      </w:r>
      <w:r w:rsidR="00863FD0">
        <w:t xml:space="preserve">Program Committee support, </w:t>
      </w:r>
      <w:r>
        <w:t>the new web site</w:t>
      </w:r>
      <w:r w:rsidR="00863FD0">
        <w:t xml:space="preserve"> creation, and day-to-day maintenance/repair of SAA’s systems have consumed time that might have been allocated to the process of researching and creating an RFP for the LMS with subsequent implementation.  </w:t>
      </w:r>
    </w:p>
    <w:p w14:paraId="48C7CE3A" w14:textId="72A35ADE" w:rsidR="00724002" w:rsidRDefault="00DD7D28" w:rsidP="00440307">
      <w:pPr>
        <w:jc w:val="both"/>
      </w:pPr>
      <w:r>
        <w:t xml:space="preserve"> </w:t>
      </w:r>
    </w:p>
    <w:p w14:paraId="343F60C3" w14:textId="77777777" w:rsidR="00724002" w:rsidRDefault="00C00428">
      <w:r>
        <w:rPr>
          <w:b/>
        </w:rPr>
        <w:t>2) DEVELOP AND SUSTAIN OTHER TRACKS/PROGRAMS IN ACE CATEGORIES</w:t>
      </w:r>
    </w:p>
    <w:p w14:paraId="7E6FDC92" w14:textId="77777777" w:rsidR="00724002" w:rsidRDefault="00724002"/>
    <w:p w14:paraId="246DD509" w14:textId="77777777" w:rsidR="00724002" w:rsidRDefault="00C00428">
      <w:r>
        <w:rPr>
          <w:b/>
        </w:rPr>
        <w:t>Arrangement and Description certificate program</w:t>
      </w:r>
    </w:p>
    <w:p w14:paraId="249287D3" w14:textId="55CD433E" w:rsidR="00724002" w:rsidRDefault="00C00428">
      <w:r>
        <w:t xml:space="preserve">After the success of DAS, the Committee on Education began investigating how other tracks or programs could be developed to programmatically align SAA’s courses. After two years of planning, assigning courses into appropriate tiers, and connecting with stakeholders including the course instructors and members of the Archival Educators Roundtable, the Arrangement and Description (A&amp;D) certificate was approved by Council at last year’s annual meeting in Cleveland.  Once approved, CoE focused its energies on publicizing this new program with an article appearing in last </w:t>
      </w:r>
      <w:r w:rsidR="002227E2">
        <w:t>f</w:t>
      </w:r>
      <w:r>
        <w:t xml:space="preserve">all’s </w:t>
      </w:r>
      <w:r>
        <w:rPr>
          <w:i/>
        </w:rPr>
        <w:t>Archival Outlook</w:t>
      </w:r>
      <w:r>
        <w:t xml:space="preserve"> formally introducing the program to SAA’s membership and a second article published in the Description Section’s newsletter </w:t>
      </w:r>
      <w:r>
        <w:rPr>
          <w:i/>
        </w:rPr>
        <w:t xml:space="preserve">Descriptive Notes.  </w:t>
      </w:r>
      <w:r>
        <w:t xml:space="preserve">Aside from these formal outlets, Committee members and SAA Education staff have answered questions about the program in person, via phone, and on Twitter.  This year, CoE members reviewed the content of every course in the A&amp;D curriculum and reported out at the midwinter meeting on the modifications </w:t>
      </w:r>
      <w:r w:rsidR="00863FD0">
        <w:t xml:space="preserve">needed </w:t>
      </w:r>
      <w:r>
        <w:t xml:space="preserve">to further align the course with the </w:t>
      </w:r>
      <w:r w:rsidR="00863FD0">
        <w:t xml:space="preserve">targets </w:t>
      </w:r>
      <w:r>
        <w:t>of the A&amp;D certificate program.  Updates are currently being distributed to instructors</w:t>
      </w:r>
      <w:r w:rsidRPr="00863FD0">
        <w:t xml:space="preserve">.  </w:t>
      </w:r>
      <w:r w:rsidRPr="00534F95">
        <w:t>Thus far</w:t>
      </w:r>
      <w:r w:rsidR="00534F95">
        <w:t xml:space="preserve">, nine A&amp;D courses were offered in FY’16 </w:t>
      </w:r>
      <w:r w:rsidR="006D7D53">
        <w:t>with 81 (that number is not truly representative because the existing system won’t provide us with a report that indicates which A&amp;D/DAS courses are taking for each program) students taking exams.  T</w:t>
      </w:r>
      <w:r w:rsidR="00BC3E1E">
        <w:t>en courses are scheduled YTD for FY’17.</w:t>
      </w:r>
    </w:p>
    <w:p w14:paraId="24715D0E" w14:textId="77777777" w:rsidR="00724002" w:rsidRDefault="00C00428">
      <w:pPr>
        <w:jc w:val="both"/>
      </w:pPr>
      <w:r>
        <w:t xml:space="preserve"> </w:t>
      </w:r>
    </w:p>
    <w:p w14:paraId="2C0BACCA" w14:textId="77777777" w:rsidR="00724002" w:rsidRDefault="00C00428">
      <w:r>
        <w:rPr>
          <w:b/>
        </w:rPr>
        <w:t>Management certificate program</w:t>
      </w:r>
    </w:p>
    <w:p w14:paraId="56F09EE4" w14:textId="539DD23D" w:rsidR="00724002" w:rsidRDefault="00C00428">
      <w:r>
        <w:t xml:space="preserve">Now that CoE has successfully launched the A&amp;D certificate program, it will focus its attention in the coming years to developing a management track for archivists, </w:t>
      </w:r>
      <w:r w:rsidR="00920C2C">
        <w:t xml:space="preserve">concentrating </w:t>
      </w:r>
      <w:r>
        <w:t xml:space="preserve">on project and financial management and risk assessment.  </w:t>
      </w:r>
    </w:p>
    <w:p w14:paraId="680C850A" w14:textId="77777777" w:rsidR="00724002" w:rsidRDefault="00C00428">
      <w:r>
        <w:t xml:space="preserve"> </w:t>
      </w:r>
    </w:p>
    <w:p w14:paraId="4358C645" w14:textId="77777777" w:rsidR="00724002" w:rsidRDefault="00C00428">
      <w:r>
        <w:rPr>
          <w:b/>
        </w:rPr>
        <w:t xml:space="preserve"> </w:t>
      </w:r>
    </w:p>
    <w:p w14:paraId="3FBB25A6" w14:textId="77777777" w:rsidR="00724002" w:rsidRDefault="00C00428">
      <w:pPr>
        <w:jc w:val="both"/>
      </w:pPr>
      <w:r>
        <w:rPr>
          <w:b/>
          <w:highlight w:val="white"/>
        </w:rPr>
        <w:t>3) POSITION SAA AS THE ARCHIVAL CONTINUING EDUCATION PROVIDER OF CHOICE</w:t>
      </w:r>
    </w:p>
    <w:p w14:paraId="09A03051" w14:textId="77777777" w:rsidR="00724002" w:rsidRDefault="00C00428">
      <w:pPr>
        <w:jc w:val="both"/>
      </w:pPr>
      <w:r>
        <w:rPr>
          <w:color w:val="222222"/>
          <w:highlight w:val="white"/>
        </w:rPr>
        <w:t>Continue to support new initiatives and ideas to further provide continuing education opportunities.  Some initiatives the CoE has been working on include:</w:t>
      </w:r>
    </w:p>
    <w:p w14:paraId="616A5330" w14:textId="77777777" w:rsidR="00724002" w:rsidRDefault="00C00428">
      <w:pPr>
        <w:jc w:val="both"/>
      </w:pPr>
      <w:r>
        <w:rPr>
          <w:color w:val="222222"/>
          <w:highlight w:val="white"/>
        </w:rPr>
        <w:t xml:space="preserve"> </w:t>
      </w:r>
    </w:p>
    <w:p w14:paraId="47064861" w14:textId="77777777" w:rsidR="00724002" w:rsidRDefault="00C00428">
      <w:pPr>
        <w:jc w:val="both"/>
      </w:pPr>
      <w:r>
        <w:rPr>
          <w:b/>
          <w:color w:val="222222"/>
          <w:highlight w:val="white"/>
        </w:rPr>
        <w:t>Re-evaluation of Charge of the Committee on Education</w:t>
      </w:r>
    </w:p>
    <w:p w14:paraId="57139950" w14:textId="30D344EA" w:rsidR="00724002" w:rsidRDefault="00C00428">
      <w:pPr>
        <w:jc w:val="both"/>
      </w:pPr>
      <w:r>
        <w:rPr>
          <w:color w:val="222222"/>
          <w:highlight w:val="white"/>
        </w:rPr>
        <w:t xml:space="preserve">Following the announcement of the A&amp;D certificate program last </w:t>
      </w:r>
      <w:r w:rsidR="00BC3E1E">
        <w:rPr>
          <w:color w:val="222222"/>
          <w:highlight w:val="white"/>
        </w:rPr>
        <w:t>f</w:t>
      </w:r>
      <w:r>
        <w:rPr>
          <w:color w:val="222222"/>
          <w:highlight w:val="white"/>
        </w:rPr>
        <w:t xml:space="preserve">all, CoE received some feedback from SAA membership about its activities and purview.  As CoE’s charge was last reviewed in 2011, committee members Erin Faulder and Lauren Goodley led efforts to revise the Committee’s charge in advance of the midwinter meeting to accurately reflect our activities, and reaffirm our connections to other SAA component groups.  The document was discussed at </w:t>
      </w:r>
      <w:r w:rsidR="00BC3E1E">
        <w:rPr>
          <w:color w:val="222222"/>
          <w:highlight w:val="white"/>
        </w:rPr>
        <w:t xml:space="preserve">the </w:t>
      </w:r>
      <w:r>
        <w:rPr>
          <w:color w:val="222222"/>
          <w:highlight w:val="white"/>
        </w:rPr>
        <w:t>face-to-face meeting in February</w:t>
      </w:r>
      <w:r w:rsidR="00BC3E1E">
        <w:rPr>
          <w:color w:val="222222"/>
          <w:highlight w:val="white"/>
        </w:rPr>
        <w:t xml:space="preserve"> 2016</w:t>
      </w:r>
      <w:r>
        <w:rPr>
          <w:color w:val="222222"/>
          <w:highlight w:val="white"/>
        </w:rPr>
        <w:t xml:space="preserve">, and submitted to Council for </w:t>
      </w:r>
      <w:r w:rsidR="00920C2C">
        <w:rPr>
          <w:color w:val="222222"/>
          <w:highlight w:val="white"/>
        </w:rPr>
        <w:t>approval</w:t>
      </w:r>
      <w:r w:rsidR="00BC3E1E">
        <w:rPr>
          <w:color w:val="222222"/>
          <w:highlight w:val="white"/>
        </w:rPr>
        <w:t>.</w:t>
      </w:r>
      <w:r w:rsidR="00920C2C">
        <w:rPr>
          <w:color w:val="222222"/>
          <w:highlight w:val="white"/>
        </w:rPr>
        <w:t xml:space="preserve"> </w:t>
      </w:r>
    </w:p>
    <w:p w14:paraId="25ED775E" w14:textId="77777777" w:rsidR="00724002" w:rsidRDefault="00724002">
      <w:pPr>
        <w:jc w:val="both"/>
      </w:pPr>
    </w:p>
    <w:p w14:paraId="22091ACE" w14:textId="77777777" w:rsidR="00724002" w:rsidRDefault="00C00428">
      <w:pPr>
        <w:jc w:val="both"/>
      </w:pPr>
      <w:r>
        <w:rPr>
          <w:b/>
          <w:color w:val="222222"/>
          <w:highlight w:val="white"/>
        </w:rPr>
        <w:lastRenderedPageBreak/>
        <w:t>Discussion of SAA vendor guidelines</w:t>
      </w:r>
    </w:p>
    <w:p w14:paraId="52561984" w14:textId="0AF4BC1B" w:rsidR="00724002" w:rsidRDefault="00C00428">
      <w:pPr>
        <w:jc w:val="both"/>
      </w:pPr>
      <w:r>
        <w:rPr>
          <w:color w:val="222222"/>
          <w:highlight w:val="white"/>
        </w:rPr>
        <w:t xml:space="preserve">As directed by Council, the CoE discussed the issue of incorporating vendors into its courses for the instruction of specific archival tools and systems.  CoE extensively debated the topic at our midwinter meeting, and decided it was not comfortable with vendors sponsoring courses in SAA’s curriculum.  Despite this decision, CoE continues to monitor demand for these courses from membership, especially with the launch of the A&amp;D certificate program, and will re-evaluate the topic at the annual meeting in August.  </w:t>
      </w:r>
    </w:p>
    <w:p w14:paraId="4C1DBE22" w14:textId="77777777" w:rsidR="00724002" w:rsidRDefault="00724002">
      <w:pPr>
        <w:jc w:val="both"/>
      </w:pPr>
    </w:p>
    <w:p w14:paraId="2C140EBF" w14:textId="77777777" w:rsidR="00724002" w:rsidRPr="00E81F5F" w:rsidRDefault="00C00428">
      <w:pPr>
        <w:jc w:val="both"/>
      </w:pPr>
      <w:r w:rsidRPr="00E81F5F">
        <w:rPr>
          <w:b/>
          <w:color w:val="222222"/>
        </w:rPr>
        <w:t>Guidelines for Developing a Graduate Program in Archival Studies (GPAS) and Guidelines for Archival Continuing Education (ACE)</w:t>
      </w:r>
    </w:p>
    <w:p w14:paraId="18867A8C" w14:textId="09F10893" w:rsidR="00724002" w:rsidRDefault="00C00428">
      <w:pPr>
        <w:jc w:val="both"/>
      </w:pPr>
      <w:r w:rsidRPr="00E81F5F">
        <w:rPr>
          <w:color w:val="222222"/>
        </w:rPr>
        <w:t xml:space="preserve">Led by CoE member Marty Olliff, GPAS and ACE were both revised by the Committee this year, and sent out for comment to SAA membership.  </w:t>
      </w:r>
      <w:r w:rsidR="00AF1560" w:rsidRPr="00E81F5F">
        <w:rPr>
          <w:color w:val="222222"/>
        </w:rPr>
        <w:t xml:space="preserve">Due to the strong feedback CoE received on GPAS, a subgroup of members will evaluate and integrate the comments, and submit to the Standards Committee this fall, with submission to Council for its November meeting.  </w:t>
      </w:r>
      <w:r w:rsidR="00CB06CD" w:rsidRPr="00E81F5F">
        <w:rPr>
          <w:color w:val="222222"/>
        </w:rPr>
        <w:t>B</w:t>
      </w:r>
      <w:r w:rsidR="00CB06CD" w:rsidRPr="00E81F5F">
        <w:t>ased on the questions generated by the feedback, a more rigorous process that will include in-depth research into graduate education in archival programs is planned to take place over the coming years.</w:t>
      </w:r>
      <w:r w:rsidR="008373CE">
        <w:t xml:space="preserve">  </w:t>
      </w:r>
    </w:p>
    <w:p w14:paraId="7A18196F" w14:textId="77777777" w:rsidR="00724002" w:rsidRDefault="00724002">
      <w:pPr>
        <w:jc w:val="both"/>
      </w:pPr>
    </w:p>
    <w:p w14:paraId="0994A998" w14:textId="340788BE" w:rsidR="00724002" w:rsidRDefault="00C00428">
      <w:pPr>
        <w:jc w:val="both"/>
      </w:pPr>
      <w:r>
        <w:rPr>
          <w:b/>
          <w:color w:val="222222"/>
          <w:highlight w:val="white"/>
        </w:rPr>
        <w:t>Collaboration with the Committee of Ethics and Professional Conduct</w:t>
      </w:r>
      <w:r w:rsidR="00A130DE">
        <w:rPr>
          <w:b/>
          <w:color w:val="222222"/>
        </w:rPr>
        <w:t xml:space="preserve"> (CEPC)</w:t>
      </w:r>
    </w:p>
    <w:p w14:paraId="273ADFD9" w14:textId="77777777" w:rsidR="00724002" w:rsidRDefault="00C00428">
      <w:pPr>
        <w:jc w:val="both"/>
      </w:pPr>
      <w:r>
        <w:rPr>
          <w:color w:val="222222"/>
          <w:highlight w:val="white"/>
        </w:rPr>
        <w:t xml:space="preserve">CoE and CEPC have been working to integrate an ethics component into the A&amp;D curriculum.  Marty Olliff has been leading this effort, coordinating chiefly with Robert Riter of CEPC.  As a result, CoE and CEPC have agreed on the following next steps: </w:t>
      </w:r>
    </w:p>
    <w:p w14:paraId="18AA4114" w14:textId="798EE048" w:rsidR="00724002" w:rsidRDefault="00C00428">
      <w:pPr>
        <w:numPr>
          <w:ilvl w:val="0"/>
          <w:numId w:val="2"/>
        </w:numPr>
        <w:ind w:hanging="360"/>
        <w:contextualSpacing/>
        <w:jc w:val="both"/>
        <w:rPr>
          <w:color w:val="222222"/>
          <w:highlight w:val="white"/>
        </w:rPr>
      </w:pPr>
      <w:r>
        <w:rPr>
          <w:color w:val="222222"/>
          <w:highlight w:val="white"/>
        </w:rPr>
        <w:t xml:space="preserve">CEPC will continue to support </w:t>
      </w:r>
      <w:r w:rsidR="00920C2C">
        <w:rPr>
          <w:color w:val="222222"/>
          <w:highlight w:val="white"/>
        </w:rPr>
        <w:t xml:space="preserve">finding </w:t>
      </w:r>
      <w:r>
        <w:rPr>
          <w:color w:val="222222"/>
          <w:highlight w:val="white"/>
        </w:rPr>
        <w:t>course developers for the creation of courses that would provide guidance on contemporary concerns of issues facing archivists</w:t>
      </w:r>
      <w:r w:rsidR="00BC3E1E">
        <w:rPr>
          <w:color w:val="222222"/>
          <w:highlight w:val="white"/>
        </w:rPr>
        <w:t>.</w:t>
      </w:r>
    </w:p>
    <w:p w14:paraId="568F6D69" w14:textId="77777777" w:rsidR="00724002" w:rsidRDefault="00C00428">
      <w:pPr>
        <w:numPr>
          <w:ilvl w:val="0"/>
          <w:numId w:val="2"/>
        </w:numPr>
        <w:ind w:hanging="360"/>
        <w:contextualSpacing/>
        <w:jc w:val="both"/>
        <w:rPr>
          <w:color w:val="222222"/>
          <w:highlight w:val="white"/>
        </w:rPr>
      </w:pPr>
      <w:r>
        <w:rPr>
          <w:color w:val="222222"/>
          <w:highlight w:val="white"/>
        </w:rPr>
        <w:t xml:space="preserve">A modular approach was agreed upon, with a general archival ethics course to be developed first, with </w:t>
      </w:r>
      <w:r w:rsidR="00BC3E1E">
        <w:rPr>
          <w:color w:val="222222"/>
          <w:highlight w:val="white"/>
        </w:rPr>
        <w:t xml:space="preserve">additional </w:t>
      </w:r>
      <w:r>
        <w:rPr>
          <w:color w:val="222222"/>
          <w:highlight w:val="white"/>
        </w:rPr>
        <w:t>webinars and</w:t>
      </w:r>
      <w:r w:rsidR="00BC3E1E">
        <w:rPr>
          <w:color w:val="222222"/>
          <w:highlight w:val="white"/>
        </w:rPr>
        <w:t>/or</w:t>
      </w:r>
      <w:r>
        <w:rPr>
          <w:color w:val="222222"/>
          <w:highlight w:val="white"/>
        </w:rPr>
        <w:t xml:space="preserve"> courses on specific topics to follow.</w:t>
      </w:r>
    </w:p>
    <w:p w14:paraId="57654A7B" w14:textId="6EF631CC" w:rsidR="00920C2C" w:rsidRPr="00920C2C" w:rsidRDefault="00C00428" w:rsidP="006930BC">
      <w:pPr>
        <w:numPr>
          <w:ilvl w:val="0"/>
          <w:numId w:val="2"/>
        </w:numPr>
        <w:ind w:hanging="360"/>
        <w:contextualSpacing/>
        <w:jc w:val="both"/>
        <w:rPr>
          <w:color w:val="222222"/>
          <w:highlight w:val="white"/>
        </w:rPr>
      </w:pPr>
      <w:r>
        <w:rPr>
          <w:color w:val="222222"/>
          <w:highlight w:val="white"/>
        </w:rPr>
        <w:t xml:space="preserve">CEPC member Nancy Freeman </w:t>
      </w:r>
      <w:r w:rsidR="00920C2C">
        <w:rPr>
          <w:color w:val="222222"/>
          <w:highlight w:val="white"/>
        </w:rPr>
        <w:t xml:space="preserve">is developing the first webinar, scheduled for October </w:t>
      </w:r>
      <w:r w:rsidR="00854456">
        <w:rPr>
          <w:color w:val="222222"/>
          <w:highlight w:val="white"/>
        </w:rPr>
        <w:t>4</w:t>
      </w:r>
      <w:r w:rsidR="00920C2C">
        <w:rPr>
          <w:color w:val="222222"/>
          <w:highlight w:val="white"/>
        </w:rPr>
        <w:t>, 2016.</w:t>
      </w:r>
    </w:p>
    <w:p w14:paraId="38EC4A9B" w14:textId="75E14994" w:rsidR="00724002" w:rsidRDefault="00724002">
      <w:pPr>
        <w:jc w:val="both"/>
      </w:pPr>
    </w:p>
    <w:p w14:paraId="5BF700F0" w14:textId="77777777" w:rsidR="00724002" w:rsidRDefault="00C00428">
      <w:pPr>
        <w:jc w:val="both"/>
      </w:pPr>
      <w:r>
        <w:rPr>
          <w:b/>
          <w:color w:val="222222"/>
          <w:highlight w:val="white"/>
        </w:rPr>
        <w:t>Collaboration with other education providers</w:t>
      </w:r>
    </w:p>
    <w:p w14:paraId="2DEBCEDB" w14:textId="77777777" w:rsidR="00724002" w:rsidRDefault="00C00428">
      <w:pPr>
        <w:numPr>
          <w:ilvl w:val="0"/>
          <w:numId w:val="1"/>
        </w:numPr>
        <w:ind w:hanging="360"/>
        <w:contextualSpacing/>
        <w:rPr>
          <w:color w:val="222222"/>
          <w:highlight w:val="white"/>
        </w:rPr>
      </w:pPr>
      <w:r>
        <w:rPr>
          <w:i/>
          <w:color w:val="222222"/>
          <w:highlight w:val="white"/>
        </w:rPr>
        <w:t>Modern Archives Institute (NARA, ARL):</w:t>
      </w:r>
      <w:r>
        <w:rPr>
          <w:color w:val="222222"/>
          <w:highlight w:val="white"/>
        </w:rPr>
        <w:t xml:space="preserve"> Education Director Solveig DeSutter, Chair Jennifer Pelose, and Vice Chair Alison Clemens have been in talks with ARL and NARA to partner and re-develop NARA’s Modern Archives Institute, a program that has been on hiatus for two years.   </w:t>
      </w:r>
    </w:p>
    <w:p w14:paraId="4A6B6EF7" w14:textId="77777777" w:rsidR="00724002" w:rsidRDefault="00C00428">
      <w:pPr>
        <w:numPr>
          <w:ilvl w:val="0"/>
          <w:numId w:val="1"/>
        </w:numPr>
        <w:ind w:hanging="360"/>
        <w:contextualSpacing/>
        <w:rPr>
          <w:color w:val="222222"/>
          <w:highlight w:val="white"/>
        </w:rPr>
      </w:pPr>
      <w:r>
        <w:rPr>
          <w:i/>
          <w:color w:val="222222"/>
          <w:highlight w:val="white"/>
        </w:rPr>
        <w:t xml:space="preserve">Lyrasis: </w:t>
      </w:r>
      <w:r>
        <w:rPr>
          <w:color w:val="222222"/>
          <w:highlight w:val="white"/>
        </w:rPr>
        <w:t>CoE has also explored the possibility of coordinating with Lyrasis in offering courses.  CoE members Lauren Goodley and Marcy Flynn have audited courses to determine if they are appropriate for inclusion in SAA’s education curriculum.</w:t>
      </w:r>
    </w:p>
    <w:p w14:paraId="168CD78B" w14:textId="77777777" w:rsidR="00724002" w:rsidRDefault="00C00428">
      <w:pPr>
        <w:numPr>
          <w:ilvl w:val="0"/>
          <w:numId w:val="1"/>
        </w:numPr>
        <w:ind w:hanging="360"/>
        <w:contextualSpacing/>
        <w:rPr>
          <w:color w:val="222222"/>
          <w:highlight w:val="white"/>
        </w:rPr>
      </w:pPr>
      <w:r>
        <w:rPr>
          <w:i/>
        </w:rPr>
        <w:t xml:space="preserve">Coalition for National Learning: </w:t>
      </w:r>
      <w:r>
        <w:t xml:space="preserve">CoE continues to monitor any outcomes from various projects from the Coalition for Archives, Libraries, and Museums initiative.  Representing CoE, Jennifer Pelose participated in several conference calls.     </w:t>
      </w:r>
    </w:p>
    <w:p w14:paraId="3435B2DC" w14:textId="77777777" w:rsidR="00724002" w:rsidRDefault="00724002"/>
    <w:p w14:paraId="0B1B60B7" w14:textId="0D7413F5" w:rsidR="00724002" w:rsidRDefault="00C00428">
      <w:pPr>
        <w:jc w:val="both"/>
      </w:pPr>
      <w:r>
        <w:rPr>
          <w:b/>
          <w:color w:val="222222"/>
          <w:highlight w:val="white"/>
        </w:rPr>
        <w:t xml:space="preserve">Collaboration with SNAP, Student chapters, </w:t>
      </w:r>
      <w:r w:rsidR="000853C1">
        <w:rPr>
          <w:b/>
          <w:color w:val="222222"/>
          <w:highlight w:val="white"/>
        </w:rPr>
        <w:t xml:space="preserve">Membership Committee, </w:t>
      </w:r>
      <w:r>
        <w:rPr>
          <w:b/>
          <w:color w:val="222222"/>
          <w:highlight w:val="white"/>
        </w:rPr>
        <w:t>and A&amp;A (Listserv)</w:t>
      </w:r>
    </w:p>
    <w:p w14:paraId="345A0833" w14:textId="77777777" w:rsidR="00724002" w:rsidRDefault="00C00428">
      <w:pPr>
        <w:jc w:val="both"/>
      </w:pPr>
      <w:r>
        <w:rPr>
          <w:color w:val="222222"/>
          <w:highlight w:val="white"/>
        </w:rPr>
        <w:t xml:space="preserve">Over the last two years, Vice Chair Alison Clemens has spearheaded an effort to develop a resource guide to the profession for new professionals and students.  With CoE consultation, </w:t>
      </w:r>
      <w:r>
        <w:rPr>
          <w:color w:val="222222"/>
          <w:highlight w:val="white"/>
        </w:rPr>
        <w:lastRenderedPageBreak/>
        <w:t xml:space="preserve">Alison created and distributed an online survey to the above groups and </w:t>
      </w:r>
      <w:proofErr w:type="spellStart"/>
      <w:r>
        <w:rPr>
          <w:color w:val="222222"/>
          <w:highlight w:val="white"/>
        </w:rPr>
        <w:t>listservs</w:t>
      </w:r>
      <w:proofErr w:type="spellEnd"/>
      <w:r>
        <w:rPr>
          <w:color w:val="222222"/>
          <w:highlight w:val="white"/>
        </w:rPr>
        <w:t xml:space="preserve"> to gauge the needs of the new SAA members in those communities.   CoE plans to work with other SAA component groups on how best to use the data.  Thus far, results have been shared with the SNAP Roundtable as well as the Membership Committee. Alison’s findings were published in the May/June 2016 issue of </w:t>
      </w:r>
      <w:r>
        <w:rPr>
          <w:i/>
          <w:color w:val="222222"/>
          <w:highlight w:val="white"/>
        </w:rPr>
        <w:t xml:space="preserve">Archival Outlook.  </w:t>
      </w:r>
    </w:p>
    <w:p w14:paraId="7CF95D72" w14:textId="77777777" w:rsidR="00724002" w:rsidRDefault="00724002">
      <w:pPr>
        <w:jc w:val="both"/>
      </w:pPr>
    </w:p>
    <w:p w14:paraId="0582E537" w14:textId="77777777" w:rsidR="00724002" w:rsidRDefault="00724002">
      <w:pPr>
        <w:jc w:val="both"/>
      </w:pPr>
    </w:p>
    <w:p w14:paraId="09A019C5" w14:textId="77777777" w:rsidR="00724002" w:rsidRDefault="00724002">
      <w:pPr>
        <w:jc w:val="both"/>
      </w:pPr>
    </w:p>
    <w:p w14:paraId="5E09432D" w14:textId="77777777" w:rsidR="00724002" w:rsidRDefault="00724002">
      <w:pPr>
        <w:jc w:val="both"/>
      </w:pPr>
    </w:p>
    <w:sectPr w:rsidR="0072400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F7A6B"/>
    <w:multiLevelType w:val="multilevel"/>
    <w:tmpl w:val="63CE2E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4998152E"/>
    <w:multiLevelType w:val="multilevel"/>
    <w:tmpl w:val="5F443B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02"/>
    <w:rsid w:val="000853C1"/>
    <w:rsid w:val="002002EB"/>
    <w:rsid w:val="002227E2"/>
    <w:rsid w:val="00377925"/>
    <w:rsid w:val="003B752E"/>
    <w:rsid w:val="00440307"/>
    <w:rsid w:val="00534F95"/>
    <w:rsid w:val="005727BD"/>
    <w:rsid w:val="005A458F"/>
    <w:rsid w:val="006930BC"/>
    <w:rsid w:val="006D7D53"/>
    <w:rsid w:val="007042B8"/>
    <w:rsid w:val="00724002"/>
    <w:rsid w:val="008373CE"/>
    <w:rsid w:val="00854456"/>
    <w:rsid w:val="00863FD0"/>
    <w:rsid w:val="00920C2C"/>
    <w:rsid w:val="009524FC"/>
    <w:rsid w:val="00963759"/>
    <w:rsid w:val="00A130DE"/>
    <w:rsid w:val="00A40753"/>
    <w:rsid w:val="00AF1560"/>
    <w:rsid w:val="00AF3865"/>
    <w:rsid w:val="00BC3E1E"/>
    <w:rsid w:val="00C00428"/>
    <w:rsid w:val="00CB06CD"/>
    <w:rsid w:val="00DD7D28"/>
    <w:rsid w:val="00E01371"/>
    <w:rsid w:val="00E81F5F"/>
    <w:rsid w:val="00EE4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0776"/>
  <w15:docId w15:val="{AC08E5AB-E4D3-4715-9BDC-C204B982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37792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925"/>
    <w:rPr>
      <w:rFonts w:ascii="Segoe UI" w:hAnsi="Segoe UI" w:cs="Segoe UI"/>
      <w:sz w:val="18"/>
      <w:szCs w:val="18"/>
    </w:rPr>
  </w:style>
  <w:style w:type="character" w:styleId="CommentReference">
    <w:name w:val="annotation reference"/>
    <w:basedOn w:val="DefaultParagraphFont"/>
    <w:uiPriority w:val="99"/>
    <w:semiHidden/>
    <w:unhideWhenUsed/>
    <w:rsid w:val="00BC3E1E"/>
    <w:rPr>
      <w:sz w:val="16"/>
      <w:szCs w:val="16"/>
    </w:rPr>
  </w:style>
  <w:style w:type="paragraph" w:styleId="CommentText">
    <w:name w:val="annotation text"/>
    <w:basedOn w:val="Normal"/>
    <w:link w:val="CommentTextChar"/>
    <w:uiPriority w:val="99"/>
    <w:semiHidden/>
    <w:unhideWhenUsed/>
    <w:rsid w:val="00BC3E1E"/>
    <w:pPr>
      <w:spacing w:line="240" w:lineRule="auto"/>
    </w:pPr>
    <w:rPr>
      <w:sz w:val="20"/>
      <w:szCs w:val="20"/>
    </w:rPr>
  </w:style>
  <w:style w:type="character" w:customStyle="1" w:styleId="CommentTextChar">
    <w:name w:val="Comment Text Char"/>
    <w:basedOn w:val="DefaultParagraphFont"/>
    <w:link w:val="CommentText"/>
    <w:uiPriority w:val="99"/>
    <w:semiHidden/>
    <w:rsid w:val="00BC3E1E"/>
    <w:rPr>
      <w:sz w:val="20"/>
      <w:szCs w:val="20"/>
    </w:rPr>
  </w:style>
  <w:style w:type="paragraph" w:styleId="CommentSubject">
    <w:name w:val="annotation subject"/>
    <w:basedOn w:val="CommentText"/>
    <w:next w:val="CommentText"/>
    <w:link w:val="CommentSubjectChar"/>
    <w:uiPriority w:val="99"/>
    <w:semiHidden/>
    <w:unhideWhenUsed/>
    <w:rsid w:val="00BC3E1E"/>
    <w:rPr>
      <w:b/>
      <w:bCs/>
    </w:rPr>
  </w:style>
  <w:style w:type="character" w:customStyle="1" w:styleId="CommentSubjectChar">
    <w:name w:val="Comment Subject Char"/>
    <w:basedOn w:val="CommentTextChar"/>
    <w:link w:val="CommentSubject"/>
    <w:uiPriority w:val="99"/>
    <w:semiHidden/>
    <w:rsid w:val="00BC3E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Pelose, Jennifer</dc:creator>
  <cp:lastModifiedBy>Solveig De Sutter</cp:lastModifiedBy>
  <cp:revision>3</cp:revision>
  <cp:lastPrinted>2016-06-24T12:26:00Z</cp:lastPrinted>
  <dcterms:created xsi:type="dcterms:W3CDTF">2016-07-27T20:10:00Z</dcterms:created>
  <dcterms:modified xsi:type="dcterms:W3CDTF">2016-07-27T20:11:00Z</dcterms:modified>
</cp:coreProperties>
</file>