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CBDE2" w14:textId="77777777" w:rsidR="007322E2" w:rsidRPr="004842A3" w:rsidRDefault="0006601E">
      <w:pPr>
        <w:rPr>
          <w:rFonts w:asciiTheme="minorHAnsi" w:hAnsiTheme="minorHAnsi"/>
          <w:b/>
          <w:color w:val="000000" w:themeColor="text1"/>
        </w:rPr>
      </w:pPr>
      <w:r w:rsidRPr="004842A3">
        <w:rPr>
          <w:rFonts w:asciiTheme="minorHAnsi" w:hAnsiTheme="minorHAnsi"/>
          <w:b/>
          <w:color w:val="000000" w:themeColor="text1"/>
        </w:rPr>
        <w:t>EAD Roundtable Meeting 2014</w:t>
      </w:r>
    </w:p>
    <w:p w14:paraId="64ED5DA4" w14:textId="77777777" w:rsidR="0006601E" w:rsidRPr="004842A3" w:rsidRDefault="0006601E">
      <w:pPr>
        <w:rPr>
          <w:rFonts w:asciiTheme="minorHAnsi" w:hAnsiTheme="minorHAnsi"/>
          <w:color w:val="000000" w:themeColor="text1"/>
        </w:rPr>
      </w:pPr>
    </w:p>
    <w:p w14:paraId="012E54EB" w14:textId="77777777" w:rsidR="0006601E" w:rsidRPr="004842A3" w:rsidRDefault="0006601E">
      <w:pPr>
        <w:rPr>
          <w:rFonts w:asciiTheme="minorHAnsi" w:hAnsiTheme="minorHAnsi"/>
          <w:b/>
          <w:color w:val="000000" w:themeColor="text1"/>
        </w:rPr>
      </w:pPr>
      <w:r w:rsidRPr="004842A3">
        <w:rPr>
          <w:rFonts w:asciiTheme="minorHAnsi" w:hAnsiTheme="minorHAnsi"/>
          <w:b/>
          <w:color w:val="000000" w:themeColor="text1"/>
        </w:rPr>
        <w:t>Election Announcement</w:t>
      </w:r>
    </w:p>
    <w:p w14:paraId="697C63E8" w14:textId="77777777" w:rsidR="0006601E" w:rsidRPr="004842A3" w:rsidRDefault="0006601E">
      <w:pPr>
        <w:rPr>
          <w:rFonts w:asciiTheme="minorHAnsi" w:hAnsiTheme="minorHAnsi"/>
          <w:color w:val="000000" w:themeColor="text1"/>
        </w:rPr>
      </w:pPr>
      <w:r w:rsidRPr="004842A3">
        <w:rPr>
          <w:rFonts w:asciiTheme="minorHAnsi" w:hAnsiTheme="minorHAnsi"/>
          <w:color w:val="000000" w:themeColor="text1"/>
        </w:rPr>
        <w:t xml:space="preserve">New co-chair: Ruth </w:t>
      </w:r>
      <w:proofErr w:type="spellStart"/>
      <w:r w:rsidRPr="004842A3">
        <w:rPr>
          <w:rFonts w:asciiTheme="minorHAnsi" w:hAnsiTheme="minorHAnsi"/>
          <w:color w:val="000000" w:themeColor="text1"/>
        </w:rPr>
        <w:t>Kitchin</w:t>
      </w:r>
      <w:proofErr w:type="spellEnd"/>
      <w:r w:rsidRPr="004842A3">
        <w:rPr>
          <w:rFonts w:asciiTheme="minorHAnsi" w:hAnsiTheme="minorHAnsi"/>
          <w:color w:val="000000" w:themeColor="text1"/>
        </w:rPr>
        <w:t xml:space="preserve"> Tillman</w:t>
      </w:r>
    </w:p>
    <w:p w14:paraId="64119F62" w14:textId="77777777" w:rsidR="0037094C" w:rsidRPr="004842A3" w:rsidRDefault="0037094C">
      <w:pPr>
        <w:rPr>
          <w:rFonts w:asciiTheme="minorHAnsi" w:hAnsiTheme="minorHAnsi"/>
          <w:color w:val="000000" w:themeColor="text1"/>
        </w:rPr>
      </w:pPr>
      <w:r w:rsidRPr="004842A3">
        <w:rPr>
          <w:rFonts w:asciiTheme="minorHAnsi" w:hAnsiTheme="minorHAnsi"/>
          <w:color w:val="000000" w:themeColor="text1"/>
        </w:rPr>
        <w:t>Ruth is the Metadata Librarian for the NASA Goddard Library. She’s most well known in this corner of the world as the author of EADiva.com, a version of the EAD 2002 tag library for the rest of us. I’m pleased to have her as my co-chair and look forward to a productive year.</w:t>
      </w:r>
    </w:p>
    <w:p w14:paraId="131C71AF" w14:textId="77777777" w:rsidR="0037094C" w:rsidRPr="004842A3" w:rsidRDefault="0037094C">
      <w:pPr>
        <w:rPr>
          <w:rFonts w:asciiTheme="minorHAnsi" w:hAnsiTheme="minorHAnsi"/>
          <w:color w:val="000000" w:themeColor="text1"/>
        </w:rPr>
      </w:pPr>
    </w:p>
    <w:p w14:paraId="4541FC73" w14:textId="77777777" w:rsidR="0006601E" w:rsidRPr="004842A3" w:rsidRDefault="0006601E">
      <w:pPr>
        <w:rPr>
          <w:rFonts w:asciiTheme="minorHAnsi" w:hAnsiTheme="minorHAnsi"/>
          <w:color w:val="000000" w:themeColor="text1"/>
        </w:rPr>
      </w:pPr>
      <w:r w:rsidRPr="004842A3">
        <w:rPr>
          <w:rFonts w:asciiTheme="minorHAnsi" w:hAnsiTheme="minorHAnsi"/>
          <w:color w:val="000000" w:themeColor="text1"/>
        </w:rPr>
        <w:t>New ST member: Monish Singh</w:t>
      </w:r>
    </w:p>
    <w:p w14:paraId="0F7E9242" w14:textId="77777777" w:rsidR="0037094C" w:rsidRPr="004842A3" w:rsidRDefault="0037094C">
      <w:pPr>
        <w:rPr>
          <w:rFonts w:asciiTheme="minorHAnsi" w:hAnsiTheme="minorHAnsi"/>
          <w:color w:val="000000" w:themeColor="text1"/>
        </w:rPr>
      </w:pPr>
      <w:r w:rsidRPr="004842A3">
        <w:rPr>
          <w:rFonts w:asciiTheme="minorHAnsi" w:hAnsiTheme="minorHAnsi"/>
          <w:color w:val="000000" w:themeColor="text1"/>
        </w:rPr>
        <w:t>Monish is the Assistant Librarian for digital content services at Marist College. He’s looking forward to helping us all unleash the power of EAD.</w:t>
      </w:r>
    </w:p>
    <w:p w14:paraId="05BDB696" w14:textId="77777777" w:rsidR="0006601E" w:rsidRPr="004842A3" w:rsidRDefault="0006601E">
      <w:pPr>
        <w:rPr>
          <w:rFonts w:asciiTheme="minorHAnsi" w:hAnsiTheme="minorHAnsi"/>
          <w:color w:val="000000" w:themeColor="text1"/>
        </w:rPr>
      </w:pPr>
    </w:p>
    <w:p w14:paraId="5A124C57" w14:textId="77777777" w:rsidR="0006601E" w:rsidRPr="004842A3" w:rsidRDefault="0006601E">
      <w:pPr>
        <w:rPr>
          <w:rFonts w:asciiTheme="minorHAnsi" w:hAnsiTheme="minorHAnsi"/>
          <w:color w:val="000000" w:themeColor="text1"/>
        </w:rPr>
      </w:pPr>
      <w:r w:rsidRPr="004842A3">
        <w:rPr>
          <w:rFonts w:asciiTheme="minorHAnsi" w:hAnsiTheme="minorHAnsi"/>
          <w:color w:val="000000" w:themeColor="text1"/>
        </w:rPr>
        <w:t>Outgoing co-chair: Mark Custer</w:t>
      </w:r>
    </w:p>
    <w:p w14:paraId="0B079A1F" w14:textId="77777777" w:rsidR="0006601E" w:rsidRPr="004842A3" w:rsidRDefault="0037094C">
      <w:pPr>
        <w:rPr>
          <w:rFonts w:asciiTheme="minorHAnsi" w:hAnsiTheme="minorHAnsi"/>
          <w:color w:val="000000" w:themeColor="text1"/>
        </w:rPr>
      </w:pPr>
      <w:r w:rsidRPr="004842A3">
        <w:rPr>
          <w:rFonts w:asciiTheme="minorHAnsi" w:hAnsiTheme="minorHAnsi"/>
          <w:color w:val="000000" w:themeColor="text1"/>
        </w:rPr>
        <w:t xml:space="preserve">Archivist and Metadata Coordinator, </w:t>
      </w:r>
      <w:proofErr w:type="spellStart"/>
      <w:r w:rsidRPr="004842A3">
        <w:rPr>
          <w:rFonts w:asciiTheme="minorHAnsi" w:hAnsiTheme="minorHAnsi"/>
          <w:color w:val="000000" w:themeColor="text1"/>
        </w:rPr>
        <w:t>Beinecke</w:t>
      </w:r>
      <w:proofErr w:type="spellEnd"/>
      <w:r w:rsidRPr="004842A3">
        <w:rPr>
          <w:rFonts w:asciiTheme="minorHAnsi" w:hAnsiTheme="minorHAnsi"/>
          <w:color w:val="000000" w:themeColor="text1"/>
        </w:rPr>
        <w:t xml:space="preserve"> Library, Yale</w:t>
      </w:r>
    </w:p>
    <w:p w14:paraId="3DB05C0C" w14:textId="77777777" w:rsidR="0037094C" w:rsidRPr="004842A3" w:rsidRDefault="0037094C">
      <w:pPr>
        <w:rPr>
          <w:rFonts w:asciiTheme="minorHAnsi" w:hAnsiTheme="minorHAnsi"/>
          <w:color w:val="000000" w:themeColor="text1"/>
        </w:rPr>
      </w:pPr>
      <w:proofErr w:type="gramStart"/>
      <w:r w:rsidRPr="004842A3">
        <w:rPr>
          <w:rFonts w:asciiTheme="minorHAnsi" w:hAnsiTheme="minorHAnsi"/>
          <w:color w:val="000000" w:themeColor="text1"/>
        </w:rPr>
        <w:t>My senior co-chair for the last year, and the junior co-chair to Hillel Arnold the previous year.</w:t>
      </w:r>
      <w:proofErr w:type="gramEnd"/>
      <w:r w:rsidRPr="004842A3">
        <w:rPr>
          <w:rFonts w:asciiTheme="minorHAnsi" w:hAnsiTheme="minorHAnsi"/>
          <w:color w:val="000000" w:themeColor="text1"/>
        </w:rPr>
        <w:t xml:space="preserve"> Many thanks to Mark for all he’s done to keep our work going</w:t>
      </w:r>
    </w:p>
    <w:p w14:paraId="31C80875" w14:textId="77777777" w:rsidR="0006601E" w:rsidRPr="004842A3" w:rsidRDefault="0006601E">
      <w:pPr>
        <w:rPr>
          <w:rFonts w:asciiTheme="minorHAnsi" w:hAnsiTheme="minorHAnsi"/>
          <w:color w:val="000000" w:themeColor="text1"/>
        </w:rPr>
      </w:pPr>
    </w:p>
    <w:p w14:paraId="61F95103" w14:textId="77777777" w:rsidR="0006601E" w:rsidRPr="004842A3" w:rsidRDefault="0006601E">
      <w:pPr>
        <w:rPr>
          <w:rFonts w:asciiTheme="minorHAnsi" w:hAnsiTheme="minorHAnsi"/>
          <w:color w:val="000000" w:themeColor="text1"/>
        </w:rPr>
      </w:pPr>
      <w:r w:rsidRPr="004842A3">
        <w:rPr>
          <w:rFonts w:asciiTheme="minorHAnsi" w:hAnsiTheme="minorHAnsi"/>
          <w:color w:val="000000" w:themeColor="text1"/>
        </w:rPr>
        <w:t xml:space="preserve">Outgoing ST member: </w:t>
      </w:r>
      <w:proofErr w:type="spellStart"/>
      <w:r w:rsidRPr="004842A3">
        <w:rPr>
          <w:rFonts w:asciiTheme="minorHAnsi" w:hAnsiTheme="minorHAnsi"/>
          <w:color w:val="000000" w:themeColor="text1"/>
        </w:rPr>
        <w:t>Regine</w:t>
      </w:r>
      <w:proofErr w:type="spellEnd"/>
      <w:r w:rsidRPr="004842A3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4842A3">
        <w:rPr>
          <w:rFonts w:asciiTheme="minorHAnsi" w:hAnsiTheme="minorHAnsi"/>
          <w:color w:val="000000" w:themeColor="text1"/>
        </w:rPr>
        <w:t>Heberlein</w:t>
      </w:r>
      <w:proofErr w:type="spellEnd"/>
    </w:p>
    <w:p w14:paraId="34A5B822" w14:textId="77777777" w:rsidR="0006601E" w:rsidRPr="004842A3" w:rsidRDefault="0006601E">
      <w:pPr>
        <w:rPr>
          <w:rFonts w:asciiTheme="minorHAnsi" w:hAnsiTheme="minorHAnsi"/>
          <w:color w:val="000000" w:themeColor="text1"/>
        </w:rPr>
      </w:pPr>
      <w:r w:rsidRPr="004842A3">
        <w:rPr>
          <w:rFonts w:asciiTheme="minorHAnsi" w:hAnsiTheme="minorHAnsi" w:cs="Calibri"/>
          <w:color w:val="000000" w:themeColor="text1"/>
        </w:rPr>
        <w:t>Principal Cataloger and Metadata Analyst, Rare Books and Special Collections, Princeton</w:t>
      </w:r>
      <w:r w:rsidR="0037094C" w:rsidRPr="004842A3">
        <w:rPr>
          <w:rFonts w:asciiTheme="minorHAnsi" w:hAnsiTheme="minorHAnsi" w:cs="Calibri"/>
          <w:color w:val="000000" w:themeColor="text1"/>
        </w:rPr>
        <w:t xml:space="preserve">. Thanks to </w:t>
      </w:r>
      <w:proofErr w:type="spellStart"/>
      <w:r w:rsidR="0037094C" w:rsidRPr="004842A3">
        <w:rPr>
          <w:rFonts w:asciiTheme="minorHAnsi" w:hAnsiTheme="minorHAnsi" w:cs="Calibri"/>
          <w:color w:val="000000" w:themeColor="text1"/>
        </w:rPr>
        <w:t>Regine</w:t>
      </w:r>
      <w:proofErr w:type="spellEnd"/>
      <w:r w:rsidR="0037094C" w:rsidRPr="004842A3">
        <w:rPr>
          <w:rFonts w:asciiTheme="minorHAnsi" w:hAnsiTheme="minorHAnsi" w:cs="Calibri"/>
          <w:color w:val="000000" w:themeColor="text1"/>
        </w:rPr>
        <w:t xml:space="preserve"> for being a productive member of a great team!</w:t>
      </w:r>
    </w:p>
    <w:p w14:paraId="5495B43C" w14:textId="77777777" w:rsidR="0006601E" w:rsidRPr="004842A3" w:rsidRDefault="0006601E">
      <w:pPr>
        <w:rPr>
          <w:rFonts w:asciiTheme="minorHAnsi" w:hAnsiTheme="minorHAnsi"/>
          <w:color w:val="000000" w:themeColor="text1"/>
        </w:rPr>
      </w:pPr>
    </w:p>
    <w:p w14:paraId="0E30515E" w14:textId="77777777" w:rsidR="0006601E" w:rsidRPr="004842A3" w:rsidRDefault="0006601E">
      <w:pPr>
        <w:rPr>
          <w:rFonts w:asciiTheme="minorHAnsi" w:hAnsiTheme="minorHAnsi"/>
          <w:color w:val="000000" w:themeColor="text1"/>
        </w:rPr>
      </w:pPr>
      <w:r w:rsidRPr="004842A3">
        <w:rPr>
          <w:rFonts w:asciiTheme="minorHAnsi" w:hAnsiTheme="minorHAnsi"/>
          <w:color w:val="000000" w:themeColor="text1"/>
        </w:rPr>
        <w:t>Outgoing Council liaison: Bill Landis</w:t>
      </w:r>
    </w:p>
    <w:p w14:paraId="6EAE4861" w14:textId="77777777" w:rsidR="0006601E" w:rsidRPr="004842A3" w:rsidRDefault="0037094C">
      <w:pPr>
        <w:rPr>
          <w:rFonts w:asciiTheme="minorHAnsi" w:hAnsiTheme="minorHAnsi"/>
          <w:color w:val="000000" w:themeColor="text1"/>
        </w:rPr>
      </w:pPr>
      <w:r w:rsidRPr="004842A3">
        <w:rPr>
          <w:rFonts w:asciiTheme="minorHAnsi" w:hAnsiTheme="minorHAnsi"/>
          <w:color w:val="000000" w:themeColor="text1"/>
        </w:rPr>
        <w:t>Head of Public Services, Manuscripts &amp; Archives</w:t>
      </w:r>
      <w:r w:rsidR="0006601E" w:rsidRPr="004842A3">
        <w:rPr>
          <w:rFonts w:asciiTheme="minorHAnsi" w:hAnsiTheme="minorHAnsi"/>
          <w:color w:val="000000" w:themeColor="text1"/>
        </w:rPr>
        <w:t>, Yale University Library</w:t>
      </w:r>
    </w:p>
    <w:p w14:paraId="2F1BAB26" w14:textId="77777777" w:rsidR="0037094C" w:rsidRPr="004842A3" w:rsidRDefault="0037094C">
      <w:pPr>
        <w:rPr>
          <w:rFonts w:asciiTheme="minorHAnsi" w:hAnsiTheme="minorHAnsi"/>
          <w:color w:val="000000" w:themeColor="text1"/>
        </w:rPr>
      </w:pPr>
      <w:r w:rsidRPr="004842A3">
        <w:rPr>
          <w:rFonts w:asciiTheme="minorHAnsi" w:hAnsiTheme="minorHAnsi"/>
          <w:color w:val="000000" w:themeColor="text1"/>
        </w:rPr>
        <w:t>Bill wears a tower of hats, and this is one of many. We thank him for a well-done job as always!</w:t>
      </w:r>
    </w:p>
    <w:p w14:paraId="538198A9" w14:textId="77777777" w:rsidR="0006601E" w:rsidRPr="004842A3" w:rsidRDefault="0006601E">
      <w:pPr>
        <w:rPr>
          <w:rFonts w:asciiTheme="minorHAnsi" w:hAnsiTheme="minorHAnsi"/>
          <w:color w:val="000000" w:themeColor="text1"/>
        </w:rPr>
      </w:pPr>
    </w:p>
    <w:p w14:paraId="2DCA6CA7" w14:textId="77777777" w:rsidR="0006601E" w:rsidRPr="004842A3" w:rsidRDefault="0006601E">
      <w:pPr>
        <w:rPr>
          <w:rFonts w:asciiTheme="minorHAnsi" w:hAnsiTheme="minorHAnsi"/>
          <w:b/>
          <w:color w:val="000000" w:themeColor="text1"/>
        </w:rPr>
      </w:pPr>
      <w:r w:rsidRPr="004842A3">
        <w:rPr>
          <w:rFonts w:asciiTheme="minorHAnsi" w:hAnsiTheme="minorHAnsi"/>
          <w:b/>
          <w:color w:val="000000" w:themeColor="text1"/>
        </w:rPr>
        <w:t>EAD3 Study Group Overview</w:t>
      </w:r>
    </w:p>
    <w:p w14:paraId="49B713AA" w14:textId="77777777" w:rsidR="0006601E" w:rsidRPr="004842A3" w:rsidRDefault="0037094C">
      <w:pPr>
        <w:rPr>
          <w:rFonts w:asciiTheme="minorHAnsi" w:hAnsiTheme="minorHAnsi"/>
          <w:color w:val="000000" w:themeColor="text1"/>
        </w:rPr>
      </w:pPr>
      <w:r w:rsidRPr="004842A3">
        <w:rPr>
          <w:rFonts w:asciiTheme="minorHAnsi" w:hAnsiTheme="minorHAnsi"/>
          <w:color w:val="000000" w:themeColor="text1"/>
        </w:rPr>
        <w:t xml:space="preserve">Some of you may recall a notice that went out late last year seeing members for an EAD3 study group. We called for a small group of archivists and other practitioners to come together to share advice, experiences, and first practices around EAD3 implementation. We </w:t>
      </w:r>
      <w:r w:rsidR="004842A3" w:rsidRPr="004842A3">
        <w:rPr>
          <w:rFonts w:asciiTheme="minorHAnsi" w:hAnsiTheme="minorHAnsi"/>
          <w:color w:val="000000" w:themeColor="text1"/>
        </w:rPr>
        <w:t xml:space="preserve">found that there were a lot of people interested in this effort. We </w:t>
      </w:r>
      <w:r w:rsidRPr="004842A3">
        <w:rPr>
          <w:rFonts w:asciiTheme="minorHAnsi" w:hAnsiTheme="minorHAnsi"/>
          <w:color w:val="000000" w:themeColor="text1"/>
        </w:rPr>
        <w:t xml:space="preserve">met for the first time in late January of this year and formed </w:t>
      </w:r>
      <w:r w:rsidR="004842A3" w:rsidRPr="004842A3">
        <w:rPr>
          <w:rFonts w:asciiTheme="minorHAnsi" w:hAnsiTheme="minorHAnsi"/>
          <w:color w:val="000000" w:themeColor="text1"/>
        </w:rPr>
        <w:t xml:space="preserve">three subgroups to focus on conversion and migration, systems and infrastructure, and discovery and data quality. </w:t>
      </w:r>
    </w:p>
    <w:p w14:paraId="0F7A482A" w14:textId="77777777" w:rsidR="004842A3" w:rsidRPr="004842A3" w:rsidRDefault="004842A3">
      <w:pPr>
        <w:rPr>
          <w:rFonts w:asciiTheme="minorHAnsi" w:hAnsiTheme="minorHAnsi"/>
          <w:color w:val="000000" w:themeColor="text1"/>
        </w:rPr>
      </w:pPr>
    </w:p>
    <w:p w14:paraId="612F19D8" w14:textId="77777777" w:rsidR="004842A3" w:rsidRPr="004842A3" w:rsidRDefault="004842A3">
      <w:pPr>
        <w:rPr>
          <w:rFonts w:asciiTheme="minorHAnsi" w:hAnsiTheme="minorHAnsi"/>
          <w:color w:val="000000" w:themeColor="text1"/>
        </w:rPr>
      </w:pPr>
      <w:r w:rsidRPr="004842A3">
        <w:rPr>
          <w:rFonts w:asciiTheme="minorHAnsi" w:hAnsiTheme="minorHAnsi"/>
          <w:color w:val="000000" w:themeColor="text1"/>
        </w:rPr>
        <w:t xml:space="preserve">With the delay in the release of EAD3, the groups have gone ahead with their slated work, with the knowledge that it is preliminary.  </w:t>
      </w:r>
    </w:p>
    <w:p w14:paraId="66FF6236" w14:textId="77777777" w:rsidR="004842A3" w:rsidRPr="004842A3" w:rsidRDefault="004842A3">
      <w:pPr>
        <w:rPr>
          <w:rFonts w:asciiTheme="minorHAnsi" w:hAnsiTheme="minorHAnsi"/>
          <w:color w:val="000000" w:themeColor="text1"/>
        </w:rPr>
      </w:pPr>
    </w:p>
    <w:p w14:paraId="6E679D49" w14:textId="77777777" w:rsidR="004842A3" w:rsidRPr="004842A3" w:rsidRDefault="004842A3" w:rsidP="004842A3">
      <w:pPr>
        <w:rPr>
          <w:rFonts w:asciiTheme="minorHAnsi" w:hAnsiTheme="minorHAnsi" w:cs="Verdana"/>
        </w:rPr>
      </w:pPr>
      <w:r w:rsidRPr="004842A3">
        <w:rPr>
          <w:rFonts w:asciiTheme="minorHAnsi" w:hAnsiTheme="minorHAnsi"/>
          <w:color w:val="000000" w:themeColor="text1"/>
        </w:rPr>
        <w:t xml:space="preserve">The desired end point for the study group investigations is to be able to make decisions that could form the basis of institutional or </w:t>
      </w:r>
      <w:proofErr w:type="spellStart"/>
      <w:r w:rsidRPr="004842A3">
        <w:rPr>
          <w:rFonts w:asciiTheme="minorHAnsi" w:hAnsiTheme="minorHAnsi"/>
          <w:color w:val="000000" w:themeColor="text1"/>
        </w:rPr>
        <w:t>consortial</w:t>
      </w:r>
      <w:proofErr w:type="spellEnd"/>
      <w:r w:rsidRPr="004842A3">
        <w:rPr>
          <w:rFonts w:asciiTheme="minorHAnsi" w:hAnsiTheme="minorHAnsi"/>
          <w:color w:val="000000" w:themeColor="text1"/>
        </w:rPr>
        <w:t xml:space="preserve"> best practices for EAD3. </w:t>
      </w:r>
      <w:r w:rsidRPr="004842A3">
        <w:rPr>
          <w:rFonts w:asciiTheme="minorHAnsi" w:hAnsiTheme="minorHAnsi" w:cs="Verdana"/>
        </w:rPr>
        <w:t>Our hope is that by sharing information and decisions, we can more easily develop shared best practices for EAD3. </w:t>
      </w:r>
    </w:p>
    <w:p w14:paraId="1809FA66" w14:textId="77777777" w:rsidR="004842A3" w:rsidRPr="004842A3" w:rsidRDefault="004842A3" w:rsidP="004842A3">
      <w:pPr>
        <w:rPr>
          <w:rFonts w:asciiTheme="minorHAnsi" w:hAnsiTheme="minorHAnsi" w:cs="Verdana"/>
        </w:rPr>
      </w:pPr>
    </w:p>
    <w:p w14:paraId="51D7DEB7" w14:textId="77777777" w:rsidR="004842A3" w:rsidRPr="004842A3" w:rsidRDefault="004842A3">
      <w:pPr>
        <w:rPr>
          <w:rFonts w:asciiTheme="minorHAnsi" w:hAnsiTheme="minorHAnsi"/>
          <w:color w:val="000000" w:themeColor="text1"/>
        </w:rPr>
      </w:pPr>
      <w:r w:rsidRPr="004842A3">
        <w:rPr>
          <w:rFonts w:asciiTheme="minorHAnsi" w:hAnsiTheme="minorHAnsi"/>
          <w:color w:val="000000" w:themeColor="text1"/>
        </w:rPr>
        <w:t xml:space="preserve">What also emerged during these conversations was a clear need for some more non-technical approaches or information about EAD3. Although it too is put off pending </w:t>
      </w:r>
      <w:r w:rsidRPr="004842A3">
        <w:rPr>
          <w:rFonts w:asciiTheme="minorHAnsi" w:hAnsiTheme="minorHAnsi"/>
          <w:color w:val="000000" w:themeColor="text1"/>
        </w:rPr>
        <w:lastRenderedPageBreak/>
        <w:t xml:space="preserve">the release of EAD3, we also have another initiative which I currently call “EAD for Regular Humans” ready to move along. </w:t>
      </w:r>
    </w:p>
    <w:p w14:paraId="6187ED24" w14:textId="77777777" w:rsidR="004842A3" w:rsidRPr="004842A3" w:rsidRDefault="004842A3">
      <w:pPr>
        <w:rPr>
          <w:rFonts w:asciiTheme="minorHAnsi" w:hAnsiTheme="minorHAnsi"/>
          <w:color w:val="000000" w:themeColor="text1"/>
        </w:rPr>
      </w:pPr>
    </w:p>
    <w:p w14:paraId="36A1760A" w14:textId="77777777" w:rsidR="004842A3" w:rsidRDefault="004842A3">
      <w:pPr>
        <w:rPr>
          <w:rFonts w:asciiTheme="minorHAnsi" w:hAnsiTheme="minorHAnsi" w:cs="Verdana"/>
        </w:rPr>
      </w:pPr>
      <w:r w:rsidRPr="004842A3">
        <w:rPr>
          <w:rFonts w:asciiTheme="minorHAnsi" w:hAnsiTheme="minorHAnsi" w:cs="Verdana"/>
        </w:rPr>
        <w:t xml:space="preserve">So I’ll now step aside and let you hear from Elizabeth Dunham (chair of conversion and migration), Adrian Turner (chair of systems and infrastructure) and </w:t>
      </w:r>
      <w:proofErr w:type="spellStart"/>
      <w:r w:rsidRPr="004842A3">
        <w:rPr>
          <w:rFonts w:asciiTheme="minorHAnsi" w:hAnsiTheme="minorHAnsi" w:cs="Verdana"/>
        </w:rPr>
        <w:t>Merrilee</w:t>
      </w:r>
      <w:proofErr w:type="spellEnd"/>
      <w:r w:rsidRPr="004842A3">
        <w:rPr>
          <w:rFonts w:asciiTheme="minorHAnsi" w:hAnsiTheme="minorHAnsi" w:cs="Verdana"/>
        </w:rPr>
        <w:t xml:space="preserve"> </w:t>
      </w:r>
      <w:proofErr w:type="spellStart"/>
      <w:r w:rsidRPr="004842A3">
        <w:rPr>
          <w:rFonts w:asciiTheme="minorHAnsi" w:hAnsiTheme="minorHAnsi" w:cs="Verdana"/>
        </w:rPr>
        <w:t>Profitt</w:t>
      </w:r>
      <w:proofErr w:type="spellEnd"/>
      <w:r w:rsidRPr="004842A3">
        <w:rPr>
          <w:rFonts w:asciiTheme="minorHAnsi" w:hAnsiTheme="minorHAnsi" w:cs="Verdana"/>
        </w:rPr>
        <w:t xml:space="preserve"> (chair of discovery and data quality)</w:t>
      </w:r>
      <w:bookmarkStart w:id="0" w:name="_GoBack"/>
      <w:bookmarkEnd w:id="0"/>
    </w:p>
    <w:sectPr w:rsidR="004842A3" w:rsidSect="00791B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1E"/>
    <w:rsid w:val="0006601E"/>
    <w:rsid w:val="0032708C"/>
    <w:rsid w:val="0037094C"/>
    <w:rsid w:val="00426321"/>
    <w:rsid w:val="004842A3"/>
    <w:rsid w:val="004F77DD"/>
    <w:rsid w:val="007322E2"/>
    <w:rsid w:val="00791B75"/>
    <w:rsid w:val="00B1383D"/>
    <w:rsid w:val="00D05CD4"/>
    <w:rsid w:val="00DF53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525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CD4"/>
    <w:pPr>
      <w:contextualSpacing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CD4"/>
    <w:pPr>
      <w:contextualSpacing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395</Words>
  <Characters>2252</Characters>
  <Application>Microsoft Macintosh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Allison-Bunnell</dc:creator>
  <cp:keywords/>
  <dc:description/>
  <cp:lastModifiedBy>Jodi Allison-Bunnell</cp:lastModifiedBy>
  <cp:revision>3</cp:revision>
  <dcterms:created xsi:type="dcterms:W3CDTF">2014-08-08T21:56:00Z</dcterms:created>
  <dcterms:modified xsi:type="dcterms:W3CDTF">2014-08-09T02:06:00Z</dcterms:modified>
</cp:coreProperties>
</file>