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A105" w14:textId="6071F1AE" w:rsidR="009A77B5" w:rsidRDefault="5C76EB36" w:rsidP="51069262">
      <w:pPr>
        <w:spacing w:after="0"/>
        <w:jc w:val="center"/>
      </w:pPr>
      <w:r w:rsidRPr="51069262">
        <w:rPr>
          <w:rFonts w:ascii="Calibri" w:eastAsia="Calibri" w:hAnsi="Calibri" w:cs="Calibri"/>
        </w:rPr>
        <w:t xml:space="preserve"> </w:t>
      </w:r>
    </w:p>
    <w:p w14:paraId="432F50FD" w14:textId="0364E311" w:rsidR="009A77B5" w:rsidRDefault="5C76EB36" w:rsidP="169E2CB6">
      <w:pPr>
        <w:spacing w:after="0"/>
        <w:jc w:val="center"/>
        <w:rPr>
          <w:rFonts w:ascii="Calibri" w:eastAsia="Calibri" w:hAnsi="Calibri" w:cs="Calibri"/>
          <w:b/>
          <w:bCs/>
          <w:sz w:val="32"/>
          <w:szCs w:val="32"/>
        </w:rPr>
      </w:pPr>
      <w:r w:rsidRPr="6533AFD4">
        <w:rPr>
          <w:rFonts w:ascii="Calibri" w:eastAsia="Calibri" w:hAnsi="Calibri" w:cs="Calibri"/>
          <w:b/>
          <w:bCs/>
          <w:sz w:val="32"/>
          <w:szCs w:val="32"/>
        </w:rPr>
        <w:t>Society of American Archivists</w:t>
      </w:r>
    </w:p>
    <w:p w14:paraId="3CADC97B" w14:textId="0EEA36DD" w:rsidR="009A77B5" w:rsidRDefault="5C76EB36" w:rsidP="51069262">
      <w:pPr>
        <w:spacing w:after="0"/>
        <w:jc w:val="center"/>
      </w:pPr>
      <w:r w:rsidRPr="51069262">
        <w:rPr>
          <w:rFonts w:ascii="Calibri" w:eastAsia="Calibri" w:hAnsi="Calibri" w:cs="Calibri"/>
          <w:b/>
          <w:bCs/>
          <w:sz w:val="32"/>
          <w:szCs w:val="32"/>
        </w:rPr>
        <w:t>Council Meeting</w:t>
      </w:r>
    </w:p>
    <w:p w14:paraId="18A87428" w14:textId="49CF6EA1" w:rsidR="009A77B5" w:rsidRDefault="5C76EB36" w:rsidP="51069262">
      <w:pPr>
        <w:spacing w:after="0"/>
        <w:jc w:val="center"/>
      </w:pPr>
      <w:r w:rsidRPr="51069262">
        <w:rPr>
          <w:rFonts w:ascii="Calibri" w:eastAsia="Calibri" w:hAnsi="Calibri" w:cs="Calibri"/>
          <w:b/>
          <w:bCs/>
          <w:sz w:val="32"/>
          <w:szCs w:val="32"/>
        </w:rPr>
        <w:t xml:space="preserve">Month Day-Day, Year </w:t>
      </w:r>
    </w:p>
    <w:p w14:paraId="303307C9" w14:textId="3441284D" w:rsidR="009A77B5" w:rsidRDefault="5C76EB36" w:rsidP="169E2CB6">
      <w:pPr>
        <w:spacing w:after="0"/>
        <w:jc w:val="center"/>
        <w:rPr>
          <w:rFonts w:ascii="Calibri" w:eastAsia="Calibri" w:hAnsi="Calibri" w:cs="Calibri"/>
          <w:b/>
          <w:bCs/>
          <w:sz w:val="32"/>
          <w:szCs w:val="32"/>
        </w:rPr>
      </w:pPr>
      <w:r w:rsidRPr="6533AFD4">
        <w:rPr>
          <w:rFonts w:ascii="Calibri" w:eastAsia="Calibri" w:hAnsi="Calibri" w:cs="Calibri"/>
          <w:b/>
          <w:bCs/>
          <w:sz w:val="32"/>
          <w:szCs w:val="32"/>
        </w:rPr>
        <w:t>Location</w:t>
      </w:r>
    </w:p>
    <w:p w14:paraId="6092C27C" w14:textId="264643E7" w:rsidR="009A77B5" w:rsidRDefault="5C76EB36" w:rsidP="51069262">
      <w:pPr>
        <w:pStyle w:val="Title"/>
        <w:spacing w:before="240" w:after="60"/>
        <w:jc w:val="center"/>
      </w:pPr>
      <w:r w:rsidRPr="51069262">
        <w:rPr>
          <w:rFonts w:ascii="Calibri Light" w:eastAsia="Calibri Light" w:hAnsi="Calibri Light" w:cs="Calibri Light"/>
          <w:b/>
          <w:bCs/>
          <w:sz w:val="32"/>
          <w:szCs w:val="32"/>
        </w:rPr>
        <w:t>Title: [Title Phrase]</w:t>
      </w:r>
    </w:p>
    <w:p w14:paraId="34FF1F04" w14:textId="437F0E42" w:rsidR="009A77B5" w:rsidRDefault="5C76EB36" w:rsidP="51069262">
      <w:pPr>
        <w:spacing w:after="0"/>
        <w:jc w:val="center"/>
      </w:pPr>
      <w:r w:rsidRPr="51069262">
        <w:rPr>
          <w:rFonts w:ascii="Calibri" w:eastAsia="Calibri" w:hAnsi="Calibri" w:cs="Calibri"/>
          <w:b/>
          <w:bCs/>
        </w:rPr>
        <w:t>Prepared by: Group(s)/Name(s)</w:t>
      </w:r>
    </w:p>
    <w:p w14:paraId="3D288365" w14:textId="7B81DFEE" w:rsidR="009A77B5" w:rsidRDefault="5C76EB36" w:rsidP="51069262">
      <w:pPr>
        <w:spacing w:after="0"/>
      </w:pPr>
      <w:r w:rsidRPr="51069262">
        <w:rPr>
          <w:rFonts w:ascii="Calibri" w:eastAsia="Calibri" w:hAnsi="Calibri" w:cs="Calibri"/>
          <w:b/>
          <w:bCs/>
        </w:rPr>
        <w:t xml:space="preserve"> </w:t>
      </w:r>
    </w:p>
    <w:p w14:paraId="7FD1DE05" w14:textId="63837C7A" w:rsidR="009A77B5" w:rsidRDefault="5C76EB36" w:rsidP="51069262">
      <w:pPr>
        <w:pStyle w:val="Heading1"/>
        <w:spacing w:before="240" w:after="60"/>
      </w:pPr>
      <w:r w:rsidRPr="51069262">
        <w:rPr>
          <w:rFonts w:ascii="Calibri Light" w:eastAsia="Calibri Light" w:hAnsi="Calibri Light" w:cs="Calibri Light"/>
          <w:b/>
          <w:bCs/>
          <w:sz w:val="32"/>
          <w:szCs w:val="32"/>
        </w:rPr>
        <w:t>Executive Summary (up to 300 words)</w:t>
      </w:r>
    </w:p>
    <w:p w14:paraId="65560BBA" w14:textId="76075CAA" w:rsidR="009A77B5" w:rsidRDefault="5C76EB36" w:rsidP="51069262">
      <w:pPr>
        <w:spacing w:after="0"/>
      </w:pPr>
      <w:r w:rsidRPr="51069262">
        <w:rPr>
          <w:rFonts w:ascii="Calibri" w:eastAsia="Calibri" w:hAnsi="Calibri" w:cs="Calibri"/>
          <w:b/>
          <w:bCs/>
        </w:rPr>
        <w:t xml:space="preserve"> </w:t>
      </w:r>
    </w:p>
    <w:p w14:paraId="01A29F05" w14:textId="10FC45F2" w:rsidR="009A77B5" w:rsidRDefault="5C76EB36" w:rsidP="169E2CB6">
      <w:pPr>
        <w:spacing w:after="0"/>
        <w:rPr>
          <w:rFonts w:ascii="Calibri" w:eastAsia="Calibri" w:hAnsi="Calibri" w:cs="Calibri"/>
        </w:rPr>
      </w:pPr>
      <w:r w:rsidRPr="08B6290D">
        <w:rPr>
          <w:rFonts w:ascii="Calibri" w:eastAsia="Calibri" w:hAnsi="Calibri" w:cs="Calibri"/>
        </w:rPr>
        <w:t xml:space="preserve">If </w:t>
      </w:r>
      <w:r w:rsidR="00BD56CD">
        <w:rPr>
          <w:rFonts w:ascii="Calibri" w:eastAsia="Calibri" w:hAnsi="Calibri" w:cs="Calibri"/>
        </w:rPr>
        <w:t xml:space="preserve">reporting on a meeting, begin with the name of the group, the date and location of the meeting, and the </w:t>
      </w:r>
      <w:r w:rsidRPr="08B6290D">
        <w:rPr>
          <w:rFonts w:ascii="Calibri" w:eastAsia="Calibri" w:hAnsi="Calibri" w:cs="Calibri"/>
        </w:rPr>
        <w:t>attendee list.</w:t>
      </w:r>
    </w:p>
    <w:p w14:paraId="549F098A" w14:textId="67FA1534" w:rsidR="009A77B5" w:rsidRDefault="5C76EB36" w:rsidP="51069262">
      <w:pPr>
        <w:spacing w:after="0"/>
      </w:pPr>
      <w:r w:rsidRPr="51069262">
        <w:rPr>
          <w:rFonts w:ascii="Calibri" w:eastAsia="Calibri" w:hAnsi="Calibri" w:cs="Calibri"/>
        </w:rPr>
        <w:t xml:space="preserve">  </w:t>
      </w:r>
    </w:p>
    <w:p w14:paraId="3B828648" w14:textId="1134350A" w:rsidR="009A77B5" w:rsidRPr="00B93474" w:rsidRDefault="5C76EB36" w:rsidP="00B93474">
      <w:pPr>
        <w:spacing w:after="0"/>
        <w:rPr>
          <w:rFonts w:ascii="Calibri" w:eastAsia="Calibri" w:hAnsi="Calibri" w:cs="Calibri"/>
          <w:sz w:val="22"/>
          <w:szCs w:val="22"/>
        </w:rPr>
      </w:pPr>
      <w:r w:rsidRPr="00B93474">
        <w:rPr>
          <w:rFonts w:ascii="Calibri" w:eastAsia="Calibri" w:hAnsi="Calibri" w:cs="Calibri"/>
          <w:sz w:val="22"/>
          <w:szCs w:val="22"/>
        </w:rPr>
        <w:t>[</w:t>
      </w:r>
      <w:r w:rsidR="00EF1EA2" w:rsidRPr="00B93474">
        <w:rPr>
          <w:rFonts w:ascii="Calibri" w:eastAsia="Calibri" w:hAnsi="Calibri" w:cs="Calibri"/>
          <w:sz w:val="22"/>
          <w:szCs w:val="22"/>
        </w:rPr>
        <w:t xml:space="preserve">Ex: </w:t>
      </w:r>
      <w:r w:rsidRPr="00B93474">
        <w:rPr>
          <w:rFonts w:ascii="Calibri" w:eastAsia="Calibri" w:hAnsi="Calibri" w:cs="Calibri"/>
          <w:sz w:val="22"/>
          <w:szCs w:val="22"/>
        </w:rPr>
        <w:t>The SAA Committee on Education met April 12-14, 2011, at SAA headquarters.  In attendance were Committee Chair TK; members TK, TK, and TK; and staff members TK and TK.  Not attending were</w:t>
      </w:r>
      <w:r w:rsidR="00B93474" w:rsidRPr="00B93474">
        <w:rPr>
          <w:rFonts w:ascii="Calibri" w:eastAsia="Calibri" w:hAnsi="Calibri" w:cs="Calibri"/>
          <w:sz w:val="22"/>
          <w:szCs w:val="22"/>
        </w:rPr>
        <w:t>:</w:t>
      </w:r>
      <w:r w:rsidRPr="00B93474">
        <w:rPr>
          <w:rFonts w:ascii="Calibri" w:eastAsia="Calibri" w:hAnsi="Calibri" w:cs="Calibri"/>
          <w:sz w:val="22"/>
          <w:szCs w:val="22"/>
        </w:rPr>
        <w:t xml:space="preserve"> TK and TK.”]</w:t>
      </w:r>
    </w:p>
    <w:p w14:paraId="47B7A1B4" w14:textId="74EBFD54" w:rsidR="009A77B5" w:rsidRDefault="5C76EB36" w:rsidP="51069262">
      <w:pPr>
        <w:spacing w:after="0"/>
      </w:pPr>
      <w:r w:rsidRPr="51069262">
        <w:rPr>
          <w:rFonts w:ascii="Calibri" w:eastAsia="Calibri" w:hAnsi="Calibri" w:cs="Calibri"/>
        </w:rPr>
        <w:t xml:space="preserve"> </w:t>
      </w:r>
    </w:p>
    <w:p w14:paraId="2FC47E18" w14:textId="267F1E97" w:rsidR="009A77B5" w:rsidRDefault="5C76EB36" w:rsidP="51069262">
      <w:pPr>
        <w:spacing w:after="0"/>
      </w:pPr>
      <w:r w:rsidRPr="51069262">
        <w:rPr>
          <w:rFonts w:ascii="Calibri" w:eastAsia="Calibri" w:hAnsi="Calibri" w:cs="Calibri"/>
        </w:rPr>
        <w:t xml:space="preserve">If </w:t>
      </w:r>
      <w:r w:rsidR="00B93474">
        <w:rPr>
          <w:rFonts w:ascii="Calibri" w:eastAsia="Calibri" w:hAnsi="Calibri" w:cs="Calibri"/>
        </w:rPr>
        <w:t xml:space="preserve">reporting on a task force meeting, cite the charge in addition to the </w:t>
      </w:r>
      <w:r w:rsidRPr="51069262">
        <w:rPr>
          <w:rFonts w:ascii="Calibri" w:eastAsia="Calibri" w:hAnsi="Calibri" w:cs="Calibri"/>
        </w:rPr>
        <w:t>above.</w:t>
      </w:r>
    </w:p>
    <w:p w14:paraId="0DA94AA9" w14:textId="0DE7B9CB" w:rsidR="009A77B5" w:rsidRDefault="5C76EB36" w:rsidP="51069262">
      <w:pPr>
        <w:spacing w:after="0"/>
      </w:pPr>
      <w:r w:rsidRPr="51069262">
        <w:rPr>
          <w:rFonts w:ascii="Calibri" w:eastAsia="Calibri" w:hAnsi="Calibri" w:cs="Calibri"/>
        </w:rPr>
        <w:t xml:space="preserve"> </w:t>
      </w:r>
    </w:p>
    <w:p w14:paraId="7AF8629F" w14:textId="51B3137C" w:rsidR="009A77B5" w:rsidRPr="00B93474" w:rsidRDefault="5C76EB36" w:rsidP="00B93474">
      <w:pPr>
        <w:spacing w:after="0"/>
        <w:rPr>
          <w:rFonts w:ascii="Calibri" w:eastAsia="Calibri" w:hAnsi="Calibri" w:cs="Calibri"/>
          <w:sz w:val="22"/>
          <w:szCs w:val="22"/>
        </w:rPr>
      </w:pPr>
      <w:r w:rsidRPr="00B93474">
        <w:rPr>
          <w:rFonts w:ascii="Calibri" w:eastAsia="Calibri" w:hAnsi="Calibri" w:cs="Calibri"/>
          <w:sz w:val="22"/>
          <w:szCs w:val="22"/>
        </w:rPr>
        <w:t>[Ex</w:t>
      </w:r>
      <w:r w:rsidR="00B93474" w:rsidRPr="00B93474">
        <w:rPr>
          <w:rFonts w:ascii="Calibri" w:eastAsia="Calibri" w:hAnsi="Calibri" w:cs="Calibri"/>
          <w:sz w:val="22"/>
          <w:szCs w:val="22"/>
        </w:rPr>
        <w:t>: “</w:t>
      </w:r>
      <w:r w:rsidRPr="00B93474">
        <w:rPr>
          <w:rFonts w:ascii="Calibri" w:eastAsia="Calibri" w:hAnsi="Calibri" w:cs="Calibri"/>
          <w:sz w:val="22"/>
          <w:szCs w:val="22"/>
        </w:rPr>
        <w:t>The Task Force on Fundraising, created by the SAA Council in May 2008, met at SAA headquarters on Saturday, June 25, to address the following Council charge</w:t>
      </w:r>
      <w:r w:rsidR="00EB2488" w:rsidRPr="00B93474">
        <w:rPr>
          <w:rFonts w:ascii="Calibri" w:eastAsia="Calibri" w:hAnsi="Calibri" w:cs="Calibri"/>
          <w:sz w:val="22"/>
          <w:szCs w:val="22"/>
        </w:rPr>
        <w:t>: ‘</w:t>
      </w:r>
      <w:r w:rsidRPr="00B93474">
        <w:rPr>
          <w:rFonts w:ascii="Calibri" w:eastAsia="Calibri" w:hAnsi="Calibri" w:cs="Calibri"/>
          <w:sz w:val="22"/>
          <w:szCs w:val="22"/>
        </w:rPr>
        <w:t>To develop….’  In attendance were….”]</w:t>
      </w:r>
    </w:p>
    <w:p w14:paraId="47586C0B" w14:textId="1DA01F26" w:rsidR="009A77B5" w:rsidRDefault="5C76EB36" w:rsidP="51069262">
      <w:pPr>
        <w:spacing w:after="0"/>
      </w:pPr>
      <w:r w:rsidRPr="51069262">
        <w:rPr>
          <w:rFonts w:ascii="Times New Roman" w:eastAsia="Times New Roman" w:hAnsi="Times New Roman" w:cs="Times New Roman"/>
        </w:rPr>
        <w:t xml:space="preserve"> </w:t>
      </w:r>
    </w:p>
    <w:p w14:paraId="3261FACA" w14:textId="2970E67B" w:rsidR="009A77B5" w:rsidRDefault="5C76EB36" w:rsidP="51069262">
      <w:pPr>
        <w:pStyle w:val="Heading1"/>
        <w:spacing w:before="240" w:after="60"/>
      </w:pPr>
      <w:r w:rsidRPr="51069262">
        <w:rPr>
          <w:rFonts w:ascii="Calibri Light" w:eastAsia="Calibri Light" w:hAnsi="Calibri Light" w:cs="Calibri Light"/>
          <w:b/>
          <w:bCs/>
          <w:sz w:val="32"/>
          <w:szCs w:val="32"/>
        </w:rPr>
        <w:t>Contextual Information (up to 500 words)</w:t>
      </w:r>
    </w:p>
    <w:p w14:paraId="440FA0CC" w14:textId="26F12583" w:rsidR="009A77B5" w:rsidRDefault="5C76EB36" w:rsidP="169E2CB6">
      <w:pPr>
        <w:spacing w:after="0"/>
        <w:rPr>
          <w:rFonts w:ascii="Calibri" w:eastAsia="Calibri" w:hAnsi="Calibri" w:cs="Calibri"/>
        </w:rPr>
      </w:pPr>
      <w:r w:rsidRPr="6533AFD4">
        <w:rPr>
          <w:rFonts w:ascii="Calibri" w:eastAsia="Calibri" w:hAnsi="Calibri" w:cs="Calibri"/>
        </w:rPr>
        <w:t>Describe the issue more fully, providing a balanced discussion of the pros and cons of various approaches to it or actions that SAA might take in response to it.</w:t>
      </w:r>
    </w:p>
    <w:p w14:paraId="52BD2E5D" w14:textId="0FB65BC3" w:rsidR="009A77B5" w:rsidRDefault="5C76EB36" w:rsidP="51069262">
      <w:pPr>
        <w:spacing w:after="0"/>
      </w:pPr>
      <w:r w:rsidRPr="51069262">
        <w:rPr>
          <w:rFonts w:ascii="Calibri" w:eastAsia="Calibri" w:hAnsi="Calibri" w:cs="Calibri"/>
        </w:rPr>
        <w:t xml:space="preserve"> </w:t>
      </w:r>
    </w:p>
    <w:p w14:paraId="1D85F268" w14:textId="1D3EC528" w:rsidR="009A77B5" w:rsidRDefault="5C76EB36" w:rsidP="51069262">
      <w:pPr>
        <w:spacing w:after="0"/>
      </w:pPr>
      <w:r w:rsidRPr="51069262">
        <w:rPr>
          <w:rFonts w:ascii="Calibri" w:eastAsia="Calibri" w:hAnsi="Calibri" w:cs="Calibri"/>
        </w:rPr>
        <w:t xml:space="preserve">Describe why this Action Item/Discussion Item is being submitted. </w:t>
      </w:r>
    </w:p>
    <w:p w14:paraId="26F37176" w14:textId="3C58F4CE" w:rsidR="009A77B5" w:rsidRDefault="5C76EB36" w:rsidP="51069262">
      <w:pPr>
        <w:spacing w:after="0"/>
      </w:pPr>
      <w:r w:rsidRPr="51069262">
        <w:rPr>
          <w:rFonts w:ascii="Calibri" w:eastAsia="Calibri" w:hAnsi="Calibri" w:cs="Calibri"/>
        </w:rPr>
        <w:t xml:space="preserve"> </w:t>
      </w:r>
    </w:p>
    <w:p w14:paraId="427538B1" w14:textId="0496ACF7" w:rsidR="009A77B5" w:rsidRPr="00CB3712" w:rsidRDefault="5C76EB36" w:rsidP="00CB3712">
      <w:pPr>
        <w:spacing w:after="0"/>
        <w:rPr>
          <w:rFonts w:ascii="Calibri" w:eastAsia="Calibri" w:hAnsi="Calibri" w:cs="Calibri"/>
          <w:sz w:val="22"/>
          <w:szCs w:val="22"/>
        </w:rPr>
      </w:pPr>
      <w:r w:rsidRPr="00CB3712">
        <w:rPr>
          <w:rFonts w:ascii="Calibri" w:eastAsia="Calibri" w:hAnsi="Calibri" w:cs="Calibri"/>
          <w:sz w:val="22"/>
          <w:szCs w:val="22"/>
        </w:rPr>
        <w:t>[Ex</w:t>
      </w:r>
      <w:r w:rsidR="00CB3712" w:rsidRPr="00CB3712">
        <w:rPr>
          <w:rFonts w:ascii="Calibri" w:eastAsia="Calibri" w:hAnsi="Calibri" w:cs="Calibri"/>
          <w:sz w:val="22"/>
          <w:szCs w:val="22"/>
        </w:rPr>
        <w:t>: Is</w:t>
      </w:r>
      <w:r w:rsidRPr="00CB3712">
        <w:rPr>
          <w:rFonts w:ascii="Calibri" w:eastAsia="Calibri" w:hAnsi="Calibri" w:cs="Calibri"/>
          <w:sz w:val="22"/>
          <w:szCs w:val="22"/>
        </w:rPr>
        <w:t xml:space="preserve"> it in response to a charge from the Council or another group?]</w:t>
      </w:r>
    </w:p>
    <w:p w14:paraId="516E2B56" w14:textId="05F0E873" w:rsidR="009A77B5" w:rsidRPr="00CB3712" w:rsidRDefault="5C76EB36" w:rsidP="00CB3712">
      <w:pPr>
        <w:spacing w:after="0"/>
        <w:rPr>
          <w:rFonts w:ascii="Calibri" w:eastAsia="Calibri" w:hAnsi="Calibri" w:cs="Calibri"/>
          <w:sz w:val="22"/>
          <w:szCs w:val="22"/>
        </w:rPr>
      </w:pPr>
      <w:r w:rsidRPr="00CB3712">
        <w:rPr>
          <w:rFonts w:ascii="Calibri" w:eastAsia="Calibri" w:hAnsi="Calibri" w:cs="Calibri"/>
          <w:sz w:val="22"/>
          <w:szCs w:val="22"/>
        </w:rPr>
        <w:t>[Ex</w:t>
      </w:r>
      <w:r w:rsidR="00CB3712" w:rsidRPr="00CB3712">
        <w:rPr>
          <w:rFonts w:ascii="Calibri" w:eastAsia="Calibri" w:hAnsi="Calibri" w:cs="Calibri"/>
          <w:sz w:val="22"/>
          <w:szCs w:val="22"/>
        </w:rPr>
        <w:t>: Does</w:t>
      </w:r>
      <w:r w:rsidRPr="00CB3712">
        <w:rPr>
          <w:rFonts w:ascii="Calibri" w:eastAsia="Calibri" w:hAnsi="Calibri" w:cs="Calibri"/>
          <w:sz w:val="22"/>
          <w:szCs w:val="22"/>
        </w:rPr>
        <w:t xml:space="preserve"> an appointed group, component group, or individual member wish to bring a matter to the attention of the Council?  Why?]</w:t>
      </w:r>
    </w:p>
    <w:p w14:paraId="2010E74D" w14:textId="71140FA2" w:rsidR="009A77B5" w:rsidRDefault="5C76EB36" w:rsidP="51069262">
      <w:pPr>
        <w:spacing w:after="0"/>
      </w:pPr>
      <w:r w:rsidRPr="51069262">
        <w:rPr>
          <w:rFonts w:ascii="Calibri" w:eastAsia="Calibri" w:hAnsi="Calibri" w:cs="Calibri"/>
        </w:rPr>
        <w:t xml:space="preserve"> </w:t>
      </w:r>
    </w:p>
    <w:p w14:paraId="521AD527" w14:textId="5AF3B1FD" w:rsidR="009A77B5" w:rsidRDefault="5C76EB36" w:rsidP="51069262">
      <w:pPr>
        <w:spacing w:after="0"/>
      </w:pPr>
      <w:r w:rsidRPr="51069262">
        <w:rPr>
          <w:rFonts w:ascii="Calibri" w:eastAsia="Calibri" w:hAnsi="Calibri" w:cs="Calibri"/>
        </w:rPr>
        <w:t>Provide historical context for the issue.</w:t>
      </w:r>
    </w:p>
    <w:p w14:paraId="0A34F9C8" w14:textId="5D448DA6" w:rsidR="009A77B5" w:rsidRDefault="5C76EB36" w:rsidP="51069262">
      <w:pPr>
        <w:spacing w:after="0"/>
      </w:pPr>
      <w:r w:rsidRPr="51069262">
        <w:rPr>
          <w:rFonts w:ascii="Calibri" w:eastAsia="Calibri" w:hAnsi="Calibri" w:cs="Calibri"/>
        </w:rPr>
        <w:t xml:space="preserve"> </w:t>
      </w:r>
    </w:p>
    <w:p w14:paraId="3A96B356" w14:textId="54AF91A4" w:rsidR="009A77B5" w:rsidRPr="00CB3712" w:rsidRDefault="5C76EB36" w:rsidP="00CB3712">
      <w:pPr>
        <w:spacing w:after="0"/>
        <w:rPr>
          <w:rFonts w:ascii="Calibri" w:eastAsia="Calibri" w:hAnsi="Calibri" w:cs="Calibri"/>
          <w:sz w:val="22"/>
          <w:szCs w:val="22"/>
        </w:rPr>
      </w:pPr>
      <w:r w:rsidRPr="00CB3712">
        <w:rPr>
          <w:rFonts w:ascii="Calibri" w:eastAsia="Calibri" w:hAnsi="Calibri" w:cs="Calibri"/>
          <w:sz w:val="22"/>
          <w:szCs w:val="22"/>
        </w:rPr>
        <w:lastRenderedPageBreak/>
        <w:t>[Ex:  What is the issue?  Why is it important?  What has been done about it in the past?]</w:t>
      </w:r>
    </w:p>
    <w:p w14:paraId="7C57810F" w14:textId="18F0071D" w:rsidR="009A77B5" w:rsidRDefault="5C76EB36" w:rsidP="51069262">
      <w:pPr>
        <w:spacing w:after="0"/>
      </w:pPr>
      <w:r w:rsidRPr="51069262">
        <w:rPr>
          <w:rFonts w:ascii="Calibri" w:eastAsia="Calibri" w:hAnsi="Calibri" w:cs="Calibri"/>
        </w:rPr>
        <w:t xml:space="preserve"> </w:t>
      </w:r>
    </w:p>
    <w:p w14:paraId="5E6AC1B2" w14:textId="679E464B" w:rsidR="009A77B5" w:rsidRDefault="5C76EB36" w:rsidP="169E2CB6">
      <w:pPr>
        <w:spacing w:after="0"/>
        <w:rPr>
          <w:rFonts w:ascii="Calibri" w:eastAsia="Calibri" w:hAnsi="Calibri" w:cs="Calibri"/>
        </w:rPr>
      </w:pPr>
      <w:r w:rsidRPr="08B6290D">
        <w:rPr>
          <w:rFonts w:ascii="Calibri" w:eastAsia="Calibri" w:hAnsi="Calibri" w:cs="Calibri"/>
        </w:rPr>
        <w:t>The support statement provides a very brief rationale for or summary of the recommendation.  The naïve reader should be able to glean much of the intent of the motion by reading the support statement, without having to read the background and discussion. Many organizations publish only adopted motions and support statements in their minutes. Write the support statement as if this were SAA’s policy.</w:t>
      </w:r>
    </w:p>
    <w:p w14:paraId="427B2A58" w14:textId="01CD8FC2" w:rsidR="009A77B5" w:rsidRDefault="5C76EB36" w:rsidP="51069262">
      <w:pPr>
        <w:spacing w:after="0"/>
      </w:pPr>
      <w:r w:rsidRPr="51069262">
        <w:rPr>
          <w:rFonts w:ascii="Calibri" w:eastAsia="Calibri" w:hAnsi="Calibri" w:cs="Calibri"/>
        </w:rPr>
        <w:t xml:space="preserve"> </w:t>
      </w:r>
    </w:p>
    <w:p w14:paraId="288FA14F" w14:textId="4C65AA2A" w:rsidR="009A77B5" w:rsidRPr="00CB3712" w:rsidRDefault="5C76EB36" w:rsidP="00CB3712">
      <w:pPr>
        <w:spacing w:after="0"/>
        <w:rPr>
          <w:rFonts w:ascii="Calibri" w:eastAsia="Calibri" w:hAnsi="Calibri" w:cs="Calibri"/>
          <w:sz w:val="22"/>
          <w:szCs w:val="22"/>
        </w:rPr>
      </w:pPr>
      <w:r w:rsidRPr="00CB3712">
        <w:rPr>
          <w:rFonts w:ascii="Calibri" w:eastAsia="Calibri" w:hAnsi="Calibri" w:cs="Calibri"/>
          <w:sz w:val="22"/>
          <w:szCs w:val="22"/>
        </w:rPr>
        <w:t>[Ex:</w:t>
      </w:r>
      <w:r w:rsidR="006544FE">
        <w:rPr>
          <w:rFonts w:ascii="Calibri" w:eastAsia="Calibri" w:hAnsi="Calibri" w:cs="Calibri"/>
          <w:sz w:val="22"/>
          <w:szCs w:val="22"/>
        </w:rPr>
        <w:t xml:space="preserve"> </w:t>
      </w:r>
      <w:r w:rsidRPr="00CB3712">
        <w:rPr>
          <w:rFonts w:ascii="Calibri" w:eastAsia="Calibri" w:hAnsi="Calibri" w:cs="Calibri"/>
          <w:sz w:val="22"/>
          <w:szCs w:val="22"/>
        </w:rPr>
        <w:t>“SAA participation in Sunshine Week could provide an opportunity to expand the Society’s efforts to advocate for open access to government records at the same time that it could connect SAA with others who have similar interests.”]</w:t>
      </w:r>
    </w:p>
    <w:p w14:paraId="402B203F" w14:textId="59AD38F0" w:rsidR="009A77B5" w:rsidRDefault="5C76EB36" w:rsidP="51069262">
      <w:pPr>
        <w:pStyle w:val="Heading1"/>
        <w:spacing w:before="240" w:after="60"/>
      </w:pPr>
      <w:r w:rsidRPr="51069262">
        <w:rPr>
          <w:rFonts w:ascii="Calibri Light" w:eastAsia="Calibri Light" w:hAnsi="Calibri Light" w:cs="Calibri Light"/>
          <w:b/>
          <w:bCs/>
          <w:sz w:val="32"/>
          <w:szCs w:val="32"/>
        </w:rPr>
        <w:t>Alignment with Strategic Priorities</w:t>
      </w:r>
    </w:p>
    <w:p w14:paraId="29509116" w14:textId="614D7AF4" w:rsidR="009A77B5" w:rsidRDefault="5C76EB36" w:rsidP="51069262">
      <w:pPr>
        <w:spacing w:after="0"/>
      </w:pPr>
      <w:r w:rsidRPr="08B6290D">
        <w:rPr>
          <w:rFonts w:ascii="Calibri" w:eastAsia="Calibri" w:hAnsi="Calibri" w:cs="Calibri"/>
        </w:rPr>
        <w:t>Describe how the proposed recommendation addresses one or more of SAA’s strategic priorities. Or indicate that it does not.</w:t>
      </w:r>
    </w:p>
    <w:p w14:paraId="26F99ADB" w14:textId="76BA1CBC" w:rsidR="009A77B5" w:rsidRDefault="5C76EB36" w:rsidP="51069262">
      <w:pPr>
        <w:spacing w:after="0"/>
      </w:pPr>
      <w:r w:rsidRPr="51069262">
        <w:rPr>
          <w:rFonts w:ascii="Calibri" w:eastAsia="Calibri" w:hAnsi="Calibri" w:cs="Calibri"/>
        </w:rPr>
        <w:t xml:space="preserve"> </w:t>
      </w:r>
    </w:p>
    <w:p w14:paraId="0E16FB68" w14:textId="604FB5ED" w:rsidR="009A77B5" w:rsidRPr="006544FE" w:rsidRDefault="5C76EB36" w:rsidP="006544FE">
      <w:pPr>
        <w:spacing w:after="0"/>
        <w:rPr>
          <w:rFonts w:ascii="Calibri" w:eastAsia="Calibri" w:hAnsi="Calibri" w:cs="Calibri"/>
          <w:sz w:val="22"/>
          <w:szCs w:val="22"/>
        </w:rPr>
      </w:pPr>
      <w:r w:rsidRPr="006544FE">
        <w:rPr>
          <w:rFonts w:ascii="Calibri" w:eastAsia="Calibri" w:hAnsi="Calibri" w:cs="Calibri"/>
          <w:sz w:val="22"/>
          <w:szCs w:val="22"/>
        </w:rPr>
        <w:t>[Ex: “The work of the proposed task force would assist in achieving Desired Outcome #3 of SAA’s Diversity Priority.”]</w:t>
      </w:r>
    </w:p>
    <w:p w14:paraId="1AB6A694" w14:textId="3C7C8804" w:rsidR="009A77B5" w:rsidRDefault="5C76EB36" w:rsidP="51069262">
      <w:pPr>
        <w:spacing w:after="0"/>
      </w:pPr>
      <w:r w:rsidRPr="51069262">
        <w:rPr>
          <w:rFonts w:ascii="Times New Roman" w:eastAsia="Times New Roman" w:hAnsi="Times New Roman" w:cs="Times New Roman"/>
        </w:rPr>
        <w:t xml:space="preserve"> </w:t>
      </w:r>
    </w:p>
    <w:p w14:paraId="7B8FDFCB" w14:textId="39758B9E" w:rsidR="009A77B5" w:rsidRDefault="5C76EB36" w:rsidP="51069262">
      <w:pPr>
        <w:pStyle w:val="Heading1"/>
        <w:spacing w:before="240" w:after="60"/>
      </w:pPr>
      <w:r w:rsidRPr="51069262">
        <w:rPr>
          <w:rFonts w:ascii="Calibri Light" w:eastAsia="Calibri Light" w:hAnsi="Calibri Light" w:cs="Calibri Light"/>
          <w:b/>
          <w:bCs/>
          <w:sz w:val="32"/>
          <w:szCs w:val="32"/>
        </w:rPr>
        <w:t>Fiscal Impact</w:t>
      </w:r>
    </w:p>
    <w:p w14:paraId="5EC5B8F8" w14:textId="2E624AA8" w:rsidR="009A77B5" w:rsidRDefault="5C76EB36" w:rsidP="51069262">
      <w:pPr>
        <w:spacing w:after="0"/>
      </w:pPr>
      <w:r w:rsidRPr="51069262">
        <w:rPr>
          <w:rFonts w:ascii="Calibri" w:eastAsia="Calibri" w:hAnsi="Calibri" w:cs="Calibri"/>
        </w:rPr>
        <w:t>Where adoption of a motion will have a fiscal impact on the organization (via either direct or indirect expenses), estimate that here.</w:t>
      </w:r>
    </w:p>
    <w:p w14:paraId="6A2C6E5A" w14:textId="7E9D54C6" w:rsidR="009A77B5" w:rsidRDefault="5C76EB36" w:rsidP="51069262">
      <w:pPr>
        <w:spacing w:after="0"/>
      </w:pPr>
      <w:r w:rsidRPr="51069262">
        <w:rPr>
          <w:rFonts w:ascii="Calibri" w:eastAsia="Calibri" w:hAnsi="Calibri" w:cs="Calibri"/>
        </w:rPr>
        <w:t xml:space="preserve"> </w:t>
      </w:r>
    </w:p>
    <w:p w14:paraId="59725CEE" w14:textId="03D3E1C1" w:rsidR="009A77B5" w:rsidRPr="006544FE" w:rsidRDefault="5C76EB36" w:rsidP="006544FE">
      <w:pPr>
        <w:spacing w:after="0"/>
        <w:rPr>
          <w:rFonts w:ascii="Calibri" w:eastAsia="Calibri" w:hAnsi="Calibri" w:cs="Calibri"/>
          <w:sz w:val="22"/>
          <w:szCs w:val="22"/>
        </w:rPr>
      </w:pPr>
      <w:r w:rsidRPr="006544FE">
        <w:rPr>
          <w:rFonts w:ascii="Calibri" w:eastAsia="Calibri" w:hAnsi="Calibri" w:cs="Calibri"/>
          <w:sz w:val="22"/>
          <w:szCs w:val="22"/>
        </w:rPr>
        <w:t>[Ex</w:t>
      </w:r>
      <w:r w:rsidR="527EADD0" w:rsidRPr="006544FE">
        <w:rPr>
          <w:rFonts w:ascii="Calibri" w:eastAsia="Calibri" w:hAnsi="Calibri" w:cs="Calibri"/>
          <w:sz w:val="22"/>
          <w:szCs w:val="22"/>
        </w:rPr>
        <w:t>: “</w:t>
      </w:r>
      <w:r w:rsidRPr="006544FE">
        <w:rPr>
          <w:rFonts w:ascii="Calibri" w:eastAsia="Calibri" w:hAnsi="Calibri" w:cs="Calibri"/>
          <w:sz w:val="22"/>
          <w:szCs w:val="22"/>
        </w:rPr>
        <w:t>The cost of hiring a consultant to assist with development of an RFP for a new association management software system will be approximately $10,000.”]</w:t>
      </w:r>
    </w:p>
    <w:p w14:paraId="1D76F001" w14:textId="78E5D6C5" w:rsidR="009A77B5" w:rsidRPr="006544FE" w:rsidRDefault="5C76EB36" w:rsidP="006544FE">
      <w:pPr>
        <w:spacing w:after="0"/>
        <w:rPr>
          <w:rFonts w:ascii="Calibri" w:eastAsia="Calibri" w:hAnsi="Calibri" w:cs="Calibri"/>
          <w:sz w:val="22"/>
          <w:szCs w:val="22"/>
        </w:rPr>
      </w:pPr>
      <w:r w:rsidRPr="006544FE">
        <w:rPr>
          <w:rFonts w:ascii="Calibri" w:eastAsia="Calibri" w:hAnsi="Calibri" w:cs="Calibri"/>
          <w:sz w:val="22"/>
          <w:szCs w:val="22"/>
        </w:rPr>
        <w:t>[Ex: “The estimated staff time associated with this activity is 1 staff member @ 20 hours plus 1 staff member @ 40 hours.”]</w:t>
      </w:r>
    </w:p>
    <w:p w14:paraId="4C3328CA" w14:textId="78AA301D" w:rsidR="009A77B5" w:rsidRDefault="5C76EB36" w:rsidP="51069262">
      <w:pPr>
        <w:pStyle w:val="Heading1"/>
        <w:spacing w:before="240" w:after="60"/>
      </w:pPr>
      <w:r w:rsidRPr="51069262">
        <w:rPr>
          <w:rFonts w:ascii="Calibri Light" w:eastAsia="Calibri Light" w:hAnsi="Calibri Light" w:cs="Calibri Light"/>
          <w:b/>
          <w:bCs/>
          <w:sz w:val="32"/>
          <w:szCs w:val="32"/>
        </w:rPr>
        <w:t>Potential Benefits</w:t>
      </w:r>
    </w:p>
    <w:p w14:paraId="4A750CDA" w14:textId="29A26F6D" w:rsidR="009A77B5" w:rsidRPr="006544FE" w:rsidRDefault="5C76EB36" w:rsidP="006544FE">
      <w:pPr>
        <w:spacing w:after="0"/>
        <w:rPr>
          <w:rFonts w:ascii="Times New Roman" w:eastAsia="Times New Roman" w:hAnsi="Times New Roman" w:cs="Times New Roman"/>
        </w:rPr>
      </w:pPr>
      <w:r w:rsidRPr="006544FE">
        <w:rPr>
          <w:rFonts w:ascii="Times New Roman" w:eastAsia="Times New Roman" w:hAnsi="Times New Roman" w:cs="Times New Roman"/>
        </w:rPr>
        <w:t xml:space="preserve"> </w:t>
      </w:r>
    </w:p>
    <w:p w14:paraId="5BC234A9" w14:textId="317DE677" w:rsidR="009A77B5" w:rsidRDefault="5C76EB36" w:rsidP="51069262">
      <w:pPr>
        <w:pStyle w:val="Heading1"/>
        <w:spacing w:before="240" w:after="60"/>
      </w:pPr>
      <w:r w:rsidRPr="51069262">
        <w:rPr>
          <w:rFonts w:ascii="Calibri Light" w:eastAsia="Calibri Light" w:hAnsi="Calibri Light" w:cs="Calibri Light"/>
          <w:b/>
          <w:bCs/>
          <w:sz w:val="32"/>
          <w:szCs w:val="32"/>
        </w:rPr>
        <w:t>Potential Drawbacks</w:t>
      </w:r>
    </w:p>
    <w:p w14:paraId="58470D27" w14:textId="2AABF8A7" w:rsidR="009A77B5" w:rsidRPr="006544FE" w:rsidRDefault="5C76EB36" w:rsidP="006544FE">
      <w:pPr>
        <w:spacing w:after="0"/>
        <w:rPr>
          <w:rFonts w:ascii="Times New Roman" w:eastAsia="Times New Roman" w:hAnsi="Times New Roman" w:cs="Times New Roman"/>
        </w:rPr>
      </w:pPr>
      <w:r w:rsidRPr="006544FE">
        <w:rPr>
          <w:rFonts w:ascii="Times New Roman" w:eastAsia="Times New Roman" w:hAnsi="Times New Roman" w:cs="Times New Roman"/>
        </w:rPr>
        <w:t xml:space="preserve"> </w:t>
      </w:r>
    </w:p>
    <w:p w14:paraId="32F69FFB" w14:textId="5AAE2120" w:rsidR="009A77B5" w:rsidRDefault="5C76EB36" w:rsidP="51069262">
      <w:pPr>
        <w:spacing w:after="0"/>
      </w:pPr>
      <w:r w:rsidRPr="51069262">
        <w:rPr>
          <w:rFonts w:ascii="Calibri" w:eastAsia="Calibri" w:hAnsi="Calibri" w:cs="Calibri"/>
          <w:sz w:val="22"/>
          <w:szCs w:val="22"/>
        </w:rPr>
        <w:t xml:space="preserve"> </w:t>
      </w:r>
    </w:p>
    <w:p w14:paraId="09C89A1A" w14:textId="49154FA0" w:rsidR="009A77B5" w:rsidRDefault="5C76EB36" w:rsidP="51069262">
      <w:pPr>
        <w:pStyle w:val="Heading1"/>
        <w:spacing w:before="240" w:after="60"/>
      </w:pPr>
      <w:r w:rsidRPr="51069262">
        <w:rPr>
          <w:rFonts w:ascii="Calibri Light" w:eastAsia="Calibri Light" w:hAnsi="Calibri Light" w:cs="Calibri Light"/>
          <w:b/>
          <w:bCs/>
          <w:sz w:val="32"/>
          <w:szCs w:val="32"/>
        </w:rPr>
        <w:lastRenderedPageBreak/>
        <w:t>Recommendation (Action Items only)</w:t>
      </w:r>
    </w:p>
    <w:p w14:paraId="6A1A08D1" w14:textId="0E11BBDC" w:rsidR="009A77B5" w:rsidRDefault="399E24E3" w:rsidP="51069262">
      <w:pPr>
        <w:spacing w:after="0"/>
      </w:pPr>
      <w:r w:rsidRPr="2E649126">
        <w:rPr>
          <w:rFonts w:ascii="Calibri" w:eastAsia="Calibri" w:hAnsi="Calibri" w:cs="Calibri"/>
        </w:rPr>
        <w:t>Recommendations from appointed groups, staff, and others should be written in such a way that the SAA Council can easily re-word them to form a Council motion.</w:t>
      </w:r>
    </w:p>
    <w:p w14:paraId="57FBFA22" w14:textId="0C420BF4" w:rsidR="2E649126" w:rsidRDefault="2E649126" w:rsidP="2E649126">
      <w:pPr>
        <w:spacing w:after="0"/>
        <w:rPr>
          <w:rFonts w:ascii="Calibri" w:eastAsia="Calibri" w:hAnsi="Calibri" w:cs="Calibri"/>
        </w:rPr>
      </w:pPr>
    </w:p>
    <w:p w14:paraId="5D09CA60" w14:textId="462F1E49" w:rsidR="009A77B5" w:rsidRPr="006544FE" w:rsidRDefault="5C76EB36" w:rsidP="006544FE">
      <w:pPr>
        <w:spacing w:after="0"/>
        <w:rPr>
          <w:rFonts w:ascii="Calibri" w:eastAsia="Calibri" w:hAnsi="Calibri" w:cs="Calibri"/>
          <w:sz w:val="22"/>
          <w:szCs w:val="22"/>
        </w:rPr>
      </w:pPr>
      <w:r w:rsidRPr="006544FE">
        <w:rPr>
          <w:rFonts w:ascii="Calibri" w:eastAsia="Calibri" w:hAnsi="Calibri" w:cs="Calibri"/>
          <w:sz w:val="22"/>
          <w:szCs w:val="22"/>
        </w:rPr>
        <w:t>[Ex</w:t>
      </w:r>
      <w:r w:rsidR="15DE127E" w:rsidRPr="006544FE">
        <w:rPr>
          <w:rFonts w:ascii="Calibri" w:eastAsia="Calibri" w:hAnsi="Calibri" w:cs="Calibri"/>
          <w:sz w:val="22"/>
          <w:szCs w:val="22"/>
        </w:rPr>
        <w:t>: “</w:t>
      </w:r>
      <w:r w:rsidRPr="006544FE">
        <w:rPr>
          <w:rFonts w:ascii="Calibri" w:eastAsia="Calibri" w:hAnsi="Calibri" w:cs="Calibri"/>
          <w:sz w:val="22"/>
          <w:szCs w:val="22"/>
        </w:rPr>
        <w:t>That the SAA Council adopt the following revisions to Section X of the Governance Manual:  TK.”  This could then be reworded in the Council motion to read</w:t>
      </w:r>
      <w:r w:rsidR="4E9B7EBC" w:rsidRPr="006544FE">
        <w:rPr>
          <w:rFonts w:ascii="Calibri" w:eastAsia="Calibri" w:hAnsi="Calibri" w:cs="Calibri"/>
          <w:sz w:val="22"/>
          <w:szCs w:val="22"/>
        </w:rPr>
        <w:t>: “</w:t>
      </w:r>
      <w:r w:rsidRPr="006544FE">
        <w:rPr>
          <w:rFonts w:ascii="Calibri" w:eastAsia="Calibri" w:hAnsi="Calibri" w:cs="Calibri"/>
          <w:sz w:val="22"/>
          <w:szCs w:val="22"/>
        </w:rPr>
        <w:t>That Section X of the Governance Manual be revised as follows: TK.”]</w:t>
      </w:r>
    </w:p>
    <w:p w14:paraId="7F85798E" w14:textId="571D90C3" w:rsidR="009A77B5" w:rsidRDefault="399E24E3" w:rsidP="51069262">
      <w:pPr>
        <w:spacing w:after="0"/>
      </w:pPr>
      <w:r w:rsidRPr="2E649126">
        <w:rPr>
          <w:rFonts w:ascii="Calibri" w:eastAsia="Calibri" w:hAnsi="Calibri" w:cs="Calibri"/>
          <w:sz w:val="22"/>
          <w:szCs w:val="22"/>
        </w:rPr>
        <w:t xml:space="preserve"> </w:t>
      </w:r>
    </w:p>
    <w:p w14:paraId="156C1E80" w14:textId="27BCF467" w:rsidR="009A77B5" w:rsidRDefault="5C76EB36" w:rsidP="51069262">
      <w:pPr>
        <w:spacing w:after="0"/>
      </w:pPr>
      <w:r w:rsidRPr="51069262">
        <w:rPr>
          <w:rFonts w:ascii="Calibri" w:eastAsia="Calibri" w:hAnsi="Calibri" w:cs="Calibri"/>
          <w:sz w:val="22"/>
          <w:szCs w:val="22"/>
        </w:rPr>
        <w:t xml:space="preserve"> </w:t>
      </w:r>
    </w:p>
    <w:p w14:paraId="0A67A78B" w14:textId="46DE3E94" w:rsidR="009A77B5" w:rsidRDefault="009A77B5" w:rsidP="51069262">
      <w:pPr>
        <w:spacing w:after="0"/>
      </w:pPr>
    </w:p>
    <w:p w14:paraId="2C078E63" w14:textId="61CCA8CC" w:rsidR="009A77B5" w:rsidRDefault="009A77B5"/>
    <w:sectPr w:rsidR="009A77B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76FD" w14:textId="77777777" w:rsidR="00AA5BFE" w:rsidRDefault="00AA5BFE">
      <w:pPr>
        <w:spacing w:after="0" w:line="240" w:lineRule="auto"/>
      </w:pPr>
      <w:r>
        <w:separator/>
      </w:r>
    </w:p>
  </w:endnote>
  <w:endnote w:type="continuationSeparator" w:id="0">
    <w:p w14:paraId="5C0BBA5A" w14:textId="77777777" w:rsidR="00AA5BFE" w:rsidRDefault="00AA5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4D62" w14:textId="0A69342F" w:rsidR="2E649126" w:rsidRDefault="2E649126" w:rsidP="2E649126">
    <w:pPr>
      <w:pStyle w:val="Footer"/>
    </w:pPr>
    <w:r>
      <w:t xml:space="preserve">SAA Council Meeting </w:t>
    </w:r>
    <w:r>
      <w:tab/>
    </w:r>
    <w:r>
      <w:fldChar w:fldCharType="begin"/>
    </w:r>
    <w:r>
      <w:instrText>PAGE</w:instrText>
    </w:r>
    <w:r>
      <w:fldChar w:fldCharType="separate"/>
    </w:r>
    <w:r w:rsidR="00527A4C">
      <w:rPr>
        <w:noProof/>
      </w:rPr>
      <w:t>1</w:t>
    </w:r>
    <w:r>
      <w:fldChar w:fldCharType="end"/>
    </w:r>
    <w:r>
      <w:t xml:space="preserve"> of </w:t>
    </w:r>
    <w:r>
      <w:fldChar w:fldCharType="begin"/>
    </w:r>
    <w:r>
      <w:instrText>NUMPAGES</w:instrText>
    </w:r>
    <w:r>
      <w:fldChar w:fldCharType="separate"/>
    </w:r>
    <w:r w:rsidR="00527A4C">
      <w:rPr>
        <w:noProof/>
      </w:rPr>
      <w:t>2</w:t>
    </w:r>
    <w:r>
      <w:fldChar w:fldCharType="end"/>
    </w:r>
  </w:p>
  <w:p w14:paraId="4C7D4CC0" w14:textId="2D9B3450" w:rsidR="2E649126" w:rsidRDefault="2E649126" w:rsidP="2E649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3BB3" w14:textId="77777777" w:rsidR="00AA5BFE" w:rsidRDefault="00AA5BFE">
      <w:pPr>
        <w:spacing w:after="0" w:line="240" w:lineRule="auto"/>
      </w:pPr>
      <w:r>
        <w:separator/>
      </w:r>
    </w:p>
  </w:footnote>
  <w:footnote w:type="continuationSeparator" w:id="0">
    <w:p w14:paraId="504226AB" w14:textId="77777777" w:rsidR="00AA5BFE" w:rsidRDefault="00AA5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D032" w14:textId="6D3C35D8" w:rsidR="2E649126" w:rsidRDefault="2E649126" w:rsidP="2E649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9B0C"/>
    <w:multiLevelType w:val="hybridMultilevel"/>
    <w:tmpl w:val="DD2A3738"/>
    <w:lvl w:ilvl="0" w:tplc="AFE0CD88">
      <w:start w:val="1"/>
      <w:numFmt w:val="bullet"/>
      <w:lvlText w:val="§"/>
      <w:lvlJc w:val="left"/>
      <w:pPr>
        <w:ind w:left="720" w:hanging="360"/>
      </w:pPr>
      <w:rPr>
        <w:rFonts w:ascii="Wingdings" w:hAnsi="Wingdings" w:hint="default"/>
      </w:rPr>
    </w:lvl>
    <w:lvl w:ilvl="1" w:tplc="5BE01492">
      <w:start w:val="1"/>
      <w:numFmt w:val="bullet"/>
      <w:lvlText w:val="o"/>
      <w:lvlJc w:val="left"/>
      <w:pPr>
        <w:ind w:left="1440" w:hanging="360"/>
      </w:pPr>
      <w:rPr>
        <w:rFonts w:ascii="Courier New" w:hAnsi="Courier New" w:hint="default"/>
      </w:rPr>
    </w:lvl>
    <w:lvl w:ilvl="2" w:tplc="7152EEEE">
      <w:start w:val="1"/>
      <w:numFmt w:val="bullet"/>
      <w:lvlText w:val=""/>
      <w:lvlJc w:val="left"/>
      <w:pPr>
        <w:ind w:left="2160" w:hanging="360"/>
      </w:pPr>
      <w:rPr>
        <w:rFonts w:ascii="Wingdings" w:hAnsi="Wingdings" w:hint="default"/>
      </w:rPr>
    </w:lvl>
    <w:lvl w:ilvl="3" w:tplc="E1284664">
      <w:start w:val="1"/>
      <w:numFmt w:val="bullet"/>
      <w:lvlText w:val=""/>
      <w:lvlJc w:val="left"/>
      <w:pPr>
        <w:ind w:left="2880" w:hanging="360"/>
      </w:pPr>
      <w:rPr>
        <w:rFonts w:ascii="Symbol" w:hAnsi="Symbol" w:hint="default"/>
      </w:rPr>
    </w:lvl>
    <w:lvl w:ilvl="4" w:tplc="DDC210F2">
      <w:start w:val="1"/>
      <w:numFmt w:val="bullet"/>
      <w:lvlText w:val="o"/>
      <w:lvlJc w:val="left"/>
      <w:pPr>
        <w:ind w:left="3600" w:hanging="360"/>
      </w:pPr>
      <w:rPr>
        <w:rFonts w:ascii="Courier New" w:hAnsi="Courier New" w:hint="default"/>
      </w:rPr>
    </w:lvl>
    <w:lvl w:ilvl="5" w:tplc="91B2DA76">
      <w:start w:val="1"/>
      <w:numFmt w:val="bullet"/>
      <w:lvlText w:val=""/>
      <w:lvlJc w:val="left"/>
      <w:pPr>
        <w:ind w:left="4320" w:hanging="360"/>
      </w:pPr>
      <w:rPr>
        <w:rFonts w:ascii="Wingdings" w:hAnsi="Wingdings" w:hint="default"/>
      </w:rPr>
    </w:lvl>
    <w:lvl w:ilvl="6" w:tplc="5DF847D6">
      <w:start w:val="1"/>
      <w:numFmt w:val="bullet"/>
      <w:lvlText w:val=""/>
      <w:lvlJc w:val="left"/>
      <w:pPr>
        <w:ind w:left="5040" w:hanging="360"/>
      </w:pPr>
      <w:rPr>
        <w:rFonts w:ascii="Symbol" w:hAnsi="Symbol" w:hint="default"/>
      </w:rPr>
    </w:lvl>
    <w:lvl w:ilvl="7" w:tplc="52644F42">
      <w:start w:val="1"/>
      <w:numFmt w:val="bullet"/>
      <w:lvlText w:val="o"/>
      <w:lvlJc w:val="left"/>
      <w:pPr>
        <w:ind w:left="5760" w:hanging="360"/>
      </w:pPr>
      <w:rPr>
        <w:rFonts w:ascii="Courier New" w:hAnsi="Courier New" w:hint="default"/>
      </w:rPr>
    </w:lvl>
    <w:lvl w:ilvl="8" w:tplc="EA204D26">
      <w:start w:val="1"/>
      <w:numFmt w:val="bullet"/>
      <w:lvlText w:val=""/>
      <w:lvlJc w:val="left"/>
      <w:pPr>
        <w:ind w:left="6480" w:hanging="360"/>
      </w:pPr>
      <w:rPr>
        <w:rFonts w:ascii="Wingdings" w:hAnsi="Wingdings" w:hint="default"/>
      </w:rPr>
    </w:lvl>
  </w:abstractNum>
  <w:abstractNum w:abstractNumId="1" w15:restartNumberingAfterBreak="0">
    <w:nsid w:val="1E79A16D"/>
    <w:multiLevelType w:val="hybridMultilevel"/>
    <w:tmpl w:val="BF0CC4B4"/>
    <w:lvl w:ilvl="0" w:tplc="B62A0A50">
      <w:start w:val="1"/>
      <w:numFmt w:val="bullet"/>
      <w:lvlText w:val="§"/>
      <w:lvlJc w:val="left"/>
      <w:pPr>
        <w:ind w:left="720" w:hanging="360"/>
      </w:pPr>
      <w:rPr>
        <w:rFonts w:ascii="Wingdings" w:hAnsi="Wingdings" w:hint="default"/>
      </w:rPr>
    </w:lvl>
    <w:lvl w:ilvl="1" w:tplc="032634CC">
      <w:start w:val="1"/>
      <w:numFmt w:val="bullet"/>
      <w:lvlText w:val="o"/>
      <w:lvlJc w:val="left"/>
      <w:pPr>
        <w:ind w:left="1440" w:hanging="360"/>
      </w:pPr>
      <w:rPr>
        <w:rFonts w:ascii="Courier New" w:hAnsi="Courier New" w:hint="default"/>
      </w:rPr>
    </w:lvl>
    <w:lvl w:ilvl="2" w:tplc="EAE4B27C">
      <w:start w:val="1"/>
      <w:numFmt w:val="bullet"/>
      <w:lvlText w:val=""/>
      <w:lvlJc w:val="left"/>
      <w:pPr>
        <w:ind w:left="2160" w:hanging="360"/>
      </w:pPr>
      <w:rPr>
        <w:rFonts w:ascii="Wingdings" w:hAnsi="Wingdings" w:hint="default"/>
      </w:rPr>
    </w:lvl>
    <w:lvl w:ilvl="3" w:tplc="EE8E843E">
      <w:start w:val="1"/>
      <w:numFmt w:val="bullet"/>
      <w:lvlText w:val=""/>
      <w:lvlJc w:val="left"/>
      <w:pPr>
        <w:ind w:left="2880" w:hanging="360"/>
      </w:pPr>
      <w:rPr>
        <w:rFonts w:ascii="Symbol" w:hAnsi="Symbol" w:hint="default"/>
      </w:rPr>
    </w:lvl>
    <w:lvl w:ilvl="4" w:tplc="B930F148">
      <w:start w:val="1"/>
      <w:numFmt w:val="bullet"/>
      <w:lvlText w:val="o"/>
      <w:lvlJc w:val="left"/>
      <w:pPr>
        <w:ind w:left="3600" w:hanging="360"/>
      </w:pPr>
      <w:rPr>
        <w:rFonts w:ascii="Courier New" w:hAnsi="Courier New" w:hint="default"/>
      </w:rPr>
    </w:lvl>
    <w:lvl w:ilvl="5" w:tplc="F67A291C">
      <w:start w:val="1"/>
      <w:numFmt w:val="bullet"/>
      <w:lvlText w:val=""/>
      <w:lvlJc w:val="left"/>
      <w:pPr>
        <w:ind w:left="4320" w:hanging="360"/>
      </w:pPr>
      <w:rPr>
        <w:rFonts w:ascii="Wingdings" w:hAnsi="Wingdings" w:hint="default"/>
      </w:rPr>
    </w:lvl>
    <w:lvl w:ilvl="6" w:tplc="94DAE906">
      <w:start w:val="1"/>
      <w:numFmt w:val="bullet"/>
      <w:lvlText w:val=""/>
      <w:lvlJc w:val="left"/>
      <w:pPr>
        <w:ind w:left="5040" w:hanging="360"/>
      </w:pPr>
      <w:rPr>
        <w:rFonts w:ascii="Symbol" w:hAnsi="Symbol" w:hint="default"/>
      </w:rPr>
    </w:lvl>
    <w:lvl w:ilvl="7" w:tplc="22BA7A98">
      <w:start w:val="1"/>
      <w:numFmt w:val="bullet"/>
      <w:lvlText w:val="o"/>
      <w:lvlJc w:val="left"/>
      <w:pPr>
        <w:ind w:left="5760" w:hanging="360"/>
      </w:pPr>
      <w:rPr>
        <w:rFonts w:ascii="Courier New" w:hAnsi="Courier New" w:hint="default"/>
      </w:rPr>
    </w:lvl>
    <w:lvl w:ilvl="8" w:tplc="77D0D700">
      <w:start w:val="1"/>
      <w:numFmt w:val="bullet"/>
      <w:lvlText w:val=""/>
      <w:lvlJc w:val="left"/>
      <w:pPr>
        <w:ind w:left="6480" w:hanging="360"/>
      </w:pPr>
      <w:rPr>
        <w:rFonts w:ascii="Wingdings" w:hAnsi="Wingdings" w:hint="default"/>
      </w:rPr>
    </w:lvl>
  </w:abstractNum>
  <w:abstractNum w:abstractNumId="2" w15:restartNumberingAfterBreak="0">
    <w:nsid w:val="2C4DF802"/>
    <w:multiLevelType w:val="hybridMultilevel"/>
    <w:tmpl w:val="415E3E5C"/>
    <w:lvl w:ilvl="0" w:tplc="A024ECBC">
      <w:start w:val="1"/>
      <w:numFmt w:val="bullet"/>
      <w:lvlText w:val="§"/>
      <w:lvlJc w:val="left"/>
      <w:pPr>
        <w:ind w:left="720" w:hanging="360"/>
      </w:pPr>
      <w:rPr>
        <w:rFonts w:ascii="Wingdings" w:hAnsi="Wingdings" w:hint="default"/>
      </w:rPr>
    </w:lvl>
    <w:lvl w:ilvl="1" w:tplc="A71A0D74">
      <w:start w:val="1"/>
      <w:numFmt w:val="bullet"/>
      <w:lvlText w:val="o"/>
      <w:lvlJc w:val="left"/>
      <w:pPr>
        <w:ind w:left="1440" w:hanging="360"/>
      </w:pPr>
      <w:rPr>
        <w:rFonts w:ascii="Courier New" w:hAnsi="Courier New" w:hint="default"/>
      </w:rPr>
    </w:lvl>
    <w:lvl w:ilvl="2" w:tplc="A1F229F2">
      <w:start w:val="1"/>
      <w:numFmt w:val="bullet"/>
      <w:lvlText w:val=""/>
      <w:lvlJc w:val="left"/>
      <w:pPr>
        <w:ind w:left="2160" w:hanging="360"/>
      </w:pPr>
      <w:rPr>
        <w:rFonts w:ascii="Wingdings" w:hAnsi="Wingdings" w:hint="default"/>
      </w:rPr>
    </w:lvl>
    <w:lvl w:ilvl="3" w:tplc="8A04220A">
      <w:start w:val="1"/>
      <w:numFmt w:val="bullet"/>
      <w:lvlText w:val=""/>
      <w:lvlJc w:val="left"/>
      <w:pPr>
        <w:ind w:left="2880" w:hanging="360"/>
      </w:pPr>
      <w:rPr>
        <w:rFonts w:ascii="Symbol" w:hAnsi="Symbol" w:hint="default"/>
      </w:rPr>
    </w:lvl>
    <w:lvl w:ilvl="4" w:tplc="5DE6B624">
      <w:start w:val="1"/>
      <w:numFmt w:val="bullet"/>
      <w:lvlText w:val="o"/>
      <w:lvlJc w:val="left"/>
      <w:pPr>
        <w:ind w:left="3600" w:hanging="360"/>
      </w:pPr>
      <w:rPr>
        <w:rFonts w:ascii="Courier New" w:hAnsi="Courier New" w:hint="default"/>
      </w:rPr>
    </w:lvl>
    <w:lvl w:ilvl="5" w:tplc="F0EAD0F2">
      <w:start w:val="1"/>
      <w:numFmt w:val="bullet"/>
      <w:lvlText w:val=""/>
      <w:lvlJc w:val="left"/>
      <w:pPr>
        <w:ind w:left="4320" w:hanging="360"/>
      </w:pPr>
      <w:rPr>
        <w:rFonts w:ascii="Wingdings" w:hAnsi="Wingdings" w:hint="default"/>
      </w:rPr>
    </w:lvl>
    <w:lvl w:ilvl="6" w:tplc="67524E2A">
      <w:start w:val="1"/>
      <w:numFmt w:val="bullet"/>
      <w:lvlText w:val=""/>
      <w:lvlJc w:val="left"/>
      <w:pPr>
        <w:ind w:left="5040" w:hanging="360"/>
      </w:pPr>
      <w:rPr>
        <w:rFonts w:ascii="Symbol" w:hAnsi="Symbol" w:hint="default"/>
      </w:rPr>
    </w:lvl>
    <w:lvl w:ilvl="7" w:tplc="EFB8E626">
      <w:start w:val="1"/>
      <w:numFmt w:val="bullet"/>
      <w:lvlText w:val="o"/>
      <w:lvlJc w:val="left"/>
      <w:pPr>
        <w:ind w:left="5760" w:hanging="360"/>
      </w:pPr>
      <w:rPr>
        <w:rFonts w:ascii="Courier New" w:hAnsi="Courier New" w:hint="default"/>
      </w:rPr>
    </w:lvl>
    <w:lvl w:ilvl="8" w:tplc="EC0E70F2">
      <w:start w:val="1"/>
      <w:numFmt w:val="bullet"/>
      <w:lvlText w:val=""/>
      <w:lvlJc w:val="left"/>
      <w:pPr>
        <w:ind w:left="6480" w:hanging="360"/>
      </w:pPr>
      <w:rPr>
        <w:rFonts w:ascii="Wingdings" w:hAnsi="Wingdings" w:hint="default"/>
      </w:rPr>
    </w:lvl>
  </w:abstractNum>
  <w:abstractNum w:abstractNumId="3" w15:restartNumberingAfterBreak="0">
    <w:nsid w:val="45075F26"/>
    <w:multiLevelType w:val="hybridMultilevel"/>
    <w:tmpl w:val="24C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284E92"/>
    <w:multiLevelType w:val="hybridMultilevel"/>
    <w:tmpl w:val="F1BA33A8"/>
    <w:lvl w:ilvl="0" w:tplc="36EA3AA2">
      <w:start w:val="1"/>
      <w:numFmt w:val="bullet"/>
      <w:lvlText w:val="·"/>
      <w:lvlJc w:val="left"/>
      <w:pPr>
        <w:ind w:left="720" w:hanging="360"/>
      </w:pPr>
      <w:rPr>
        <w:rFonts w:ascii="Symbol" w:hAnsi="Symbol" w:hint="default"/>
      </w:rPr>
    </w:lvl>
    <w:lvl w:ilvl="1" w:tplc="AA562078">
      <w:start w:val="1"/>
      <w:numFmt w:val="bullet"/>
      <w:lvlText w:val="o"/>
      <w:lvlJc w:val="left"/>
      <w:pPr>
        <w:ind w:left="1440" w:hanging="360"/>
      </w:pPr>
      <w:rPr>
        <w:rFonts w:ascii="Courier New" w:hAnsi="Courier New" w:hint="default"/>
      </w:rPr>
    </w:lvl>
    <w:lvl w:ilvl="2" w:tplc="1A22E6F0">
      <w:start w:val="1"/>
      <w:numFmt w:val="bullet"/>
      <w:lvlText w:val=""/>
      <w:lvlJc w:val="left"/>
      <w:pPr>
        <w:ind w:left="2160" w:hanging="360"/>
      </w:pPr>
      <w:rPr>
        <w:rFonts w:ascii="Wingdings" w:hAnsi="Wingdings" w:hint="default"/>
      </w:rPr>
    </w:lvl>
    <w:lvl w:ilvl="3" w:tplc="339E9302">
      <w:start w:val="1"/>
      <w:numFmt w:val="bullet"/>
      <w:lvlText w:val=""/>
      <w:lvlJc w:val="left"/>
      <w:pPr>
        <w:ind w:left="2880" w:hanging="360"/>
      </w:pPr>
      <w:rPr>
        <w:rFonts w:ascii="Symbol" w:hAnsi="Symbol" w:hint="default"/>
      </w:rPr>
    </w:lvl>
    <w:lvl w:ilvl="4" w:tplc="30904C82">
      <w:start w:val="1"/>
      <w:numFmt w:val="bullet"/>
      <w:lvlText w:val="o"/>
      <w:lvlJc w:val="left"/>
      <w:pPr>
        <w:ind w:left="3600" w:hanging="360"/>
      </w:pPr>
      <w:rPr>
        <w:rFonts w:ascii="Courier New" w:hAnsi="Courier New" w:hint="default"/>
      </w:rPr>
    </w:lvl>
    <w:lvl w:ilvl="5" w:tplc="A704E906">
      <w:start w:val="1"/>
      <w:numFmt w:val="bullet"/>
      <w:lvlText w:val=""/>
      <w:lvlJc w:val="left"/>
      <w:pPr>
        <w:ind w:left="4320" w:hanging="360"/>
      </w:pPr>
      <w:rPr>
        <w:rFonts w:ascii="Wingdings" w:hAnsi="Wingdings" w:hint="default"/>
      </w:rPr>
    </w:lvl>
    <w:lvl w:ilvl="6" w:tplc="3A3A1198">
      <w:start w:val="1"/>
      <w:numFmt w:val="bullet"/>
      <w:lvlText w:val=""/>
      <w:lvlJc w:val="left"/>
      <w:pPr>
        <w:ind w:left="5040" w:hanging="360"/>
      </w:pPr>
      <w:rPr>
        <w:rFonts w:ascii="Symbol" w:hAnsi="Symbol" w:hint="default"/>
      </w:rPr>
    </w:lvl>
    <w:lvl w:ilvl="7" w:tplc="54F0E66E">
      <w:start w:val="1"/>
      <w:numFmt w:val="bullet"/>
      <w:lvlText w:val="o"/>
      <w:lvlJc w:val="left"/>
      <w:pPr>
        <w:ind w:left="5760" w:hanging="360"/>
      </w:pPr>
      <w:rPr>
        <w:rFonts w:ascii="Courier New" w:hAnsi="Courier New" w:hint="default"/>
      </w:rPr>
    </w:lvl>
    <w:lvl w:ilvl="8" w:tplc="9F0652DA">
      <w:start w:val="1"/>
      <w:numFmt w:val="bullet"/>
      <w:lvlText w:val=""/>
      <w:lvlJc w:val="left"/>
      <w:pPr>
        <w:ind w:left="6480" w:hanging="360"/>
      </w:pPr>
      <w:rPr>
        <w:rFonts w:ascii="Wingdings" w:hAnsi="Wingdings" w:hint="default"/>
      </w:rPr>
    </w:lvl>
  </w:abstractNum>
  <w:abstractNum w:abstractNumId="5" w15:restartNumberingAfterBreak="0">
    <w:nsid w:val="7558A882"/>
    <w:multiLevelType w:val="hybridMultilevel"/>
    <w:tmpl w:val="59BCDE02"/>
    <w:lvl w:ilvl="0" w:tplc="99363668">
      <w:start w:val="1"/>
      <w:numFmt w:val="bullet"/>
      <w:lvlText w:val="§"/>
      <w:lvlJc w:val="left"/>
      <w:pPr>
        <w:ind w:left="720" w:hanging="360"/>
      </w:pPr>
      <w:rPr>
        <w:rFonts w:ascii="Wingdings" w:hAnsi="Wingdings" w:hint="default"/>
      </w:rPr>
    </w:lvl>
    <w:lvl w:ilvl="1" w:tplc="7FF8BD0C">
      <w:start w:val="1"/>
      <w:numFmt w:val="bullet"/>
      <w:lvlText w:val="o"/>
      <w:lvlJc w:val="left"/>
      <w:pPr>
        <w:ind w:left="1440" w:hanging="360"/>
      </w:pPr>
      <w:rPr>
        <w:rFonts w:ascii="Courier New" w:hAnsi="Courier New" w:hint="default"/>
      </w:rPr>
    </w:lvl>
    <w:lvl w:ilvl="2" w:tplc="FBD47B66">
      <w:start w:val="1"/>
      <w:numFmt w:val="bullet"/>
      <w:lvlText w:val=""/>
      <w:lvlJc w:val="left"/>
      <w:pPr>
        <w:ind w:left="2160" w:hanging="360"/>
      </w:pPr>
      <w:rPr>
        <w:rFonts w:ascii="Wingdings" w:hAnsi="Wingdings" w:hint="default"/>
      </w:rPr>
    </w:lvl>
    <w:lvl w:ilvl="3" w:tplc="95600972">
      <w:start w:val="1"/>
      <w:numFmt w:val="bullet"/>
      <w:lvlText w:val=""/>
      <w:lvlJc w:val="left"/>
      <w:pPr>
        <w:ind w:left="2880" w:hanging="360"/>
      </w:pPr>
      <w:rPr>
        <w:rFonts w:ascii="Symbol" w:hAnsi="Symbol" w:hint="default"/>
      </w:rPr>
    </w:lvl>
    <w:lvl w:ilvl="4" w:tplc="B4F47EA6">
      <w:start w:val="1"/>
      <w:numFmt w:val="bullet"/>
      <w:lvlText w:val="o"/>
      <w:lvlJc w:val="left"/>
      <w:pPr>
        <w:ind w:left="3600" w:hanging="360"/>
      </w:pPr>
      <w:rPr>
        <w:rFonts w:ascii="Courier New" w:hAnsi="Courier New" w:hint="default"/>
      </w:rPr>
    </w:lvl>
    <w:lvl w:ilvl="5" w:tplc="23FE3222">
      <w:start w:val="1"/>
      <w:numFmt w:val="bullet"/>
      <w:lvlText w:val=""/>
      <w:lvlJc w:val="left"/>
      <w:pPr>
        <w:ind w:left="4320" w:hanging="360"/>
      </w:pPr>
      <w:rPr>
        <w:rFonts w:ascii="Wingdings" w:hAnsi="Wingdings" w:hint="default"/>
      </w:rPr>
    </w:lvl>
    <w:lvl w:ilvl="6" w:tplc="CF34B1CC">
      <w:start w:val="1"/>
      <w:numFmt w:val="bullet"/>
      <w:lvlText w:val=""/>
      <w:lvlJc w:val="left"/>
      <w:pPr>
        <w:ind w:left="5040" w:hanging="360"/>
      </w:pPr>
      <w:rPr>
        <w:rFonts w:ascii="Symbol" w:hAnsi="Symbol" w:hint="default"/>
      </w:rPr>
    </w:lvl>
    <w:lvl w:ilvl="7" w:tplc="6820E9F2">
      <w:start w:val="1"/>
      <w:numFmt w:val="bullet"/>
      <w:lvlText w:val="o"/>
      <w:lvlJc w:val="left"/>
      <w:pPr>
        <w:ind w:left="5760" w:hanging="360"/>
      </w:pPr>
      <w:rPr>
        <w:rFonts w:ascii="Courier New" w:hAnsi="Courier New" w:hint="default"/>
      </w:rPr>
    </w:lvl>
    <w:lvl w:ilvl="8" w:tplc="8A64B982">
      <w:start w:val="1"/>
      <w:numFmt w:val="bullet"/>
      <w:lvlText w:val=""/>
      <w:lvlJc w:val="left"/>
      <w:pPr>
        <w:ind w:left="6480" w:hanging="360"/>
      </w:pPr>
      <w:rPr>
        <w:rFonts w:ascii="Wingdings" w:hAnsi="Wingdings" w:hint="default"/>
      </w:rPr>
    </w:lvl>
  </w:abstractNum>
  <w:abstractNum w:abstractNumId="6" w15:restartNumberingAfterBreak="0">
    <w:nsid w:val="7610AAF8"/>
    <w:multiLevelType w:val="hybridMultilevel"/>
    <w:tmpl w:val="3B7ECCB4"/>
    <w:lvl w:ilvl="0" w:tplc="97507E3E">
      <w:start w:val="1"/>
      <w:numFmt w:val="bullet"/>
      <w:lvlText w:val="§"/>
      <w:lvlJc w:val="left"/>
      <w:pPr>
        <w:ind w:left="720" w:hanging="360"/>
      </w:pPr>
      <w:rPr>
        <w:rFonts w:ascii="Wingdings" w:hAnsi="Wingdings" w:hint="default"/>
      </w:rPr>
    </w:lvl>
    <w:lvl w:ilvl="1" w:tplc="B47A434C">
      <w:start w:val="1"/>
      <w:numFmt w:val="bullet"/>
      <w:lvlText w:val="o"/>
      <w:lvlJc w:val="left"/>
      <w:pPr>
        <w:ind w:left="1440" w:hanging="360"/>
      </w:pPr>
      <w:rPr>
        <w:rFonts w:ascii="Courier New" w:hAnsi="Courier New" w:hint="default"/>
      </w:rPr>
    </w:lvl>
    <w:lvl w:ilvl="2" w:tplc="44361FD4">
      <w:start w:val="1"/>
      <w:numFmt w:val="bullet"/>
      <w:lvlText w:val=""/>
      <w:lvlJc w:val="left"/>
      <w:pPr>
        <w:ind w:left="2160" w:hanging="360"/>
      </w:pPr>
      <w:rPr>
        <w:rFonts w:ascii="Wingdings" w:hAnsi="Wingdings" w:hint="default"/>
      </w:rPr>
    </w:lvl>
    <w:lvl w:ilvl="3" w:tplc="943A19A0">
      <w:start w:val="1"/>
      <w:numFmt w:val="bullet"/>
      <w:lvlText w:val=""/>
      <w:lvlJc w:val="left"/>
      <w:pPr>
        <w:ind w:left="2880" w:hanging="360"/>
      </w:pPr>
      <w:rPr>
        <w:rFonts w:ascii="Symbol" w:hAnsi="Symbol" w:hint="default"/>
      </w:rPr>
    </w:lvl>
    <w:lvl w:ilvl="4" w:tplc="71EE3928">
      <w:start w:val="1"/>
      <w:numFmt w:val="bullet"/>
      <w:lvlText w:val="o"/>
      <w:lvlJc w:val="left"/>
      <w:pPr>
        <w:ind w:left="3600" w:hanging="360"/>
      </w:pPr>
      <w:rPr>
        <w:rFonts w:ascii="Courier New" w:hAnsi="Courier New" w:hint="default"/>
      </w:rPr>
    </w:lvl>
    <w:lvl w:ilvl="5" w:tplc="2E12CC18">
      <w:start w:val="1"/>
      <w:numFmt w:val="bullet"/>
      <w:lvlText w:val=""/>
      <w:lvlJc w:val="left"/>
      <w:pPr>
        <w:ind w:left="4320" w:hanging="360"/>
      </w:pPr>
      <w:rPr>
        <w:rFonts w:ascii="Wingdings" w:hAnsi="Wingdings" w:hint="default"/>
      </w:rPr>
    </w:lvl>
    <w:lvl w:ilvl="6" w:tplc="70CA65AA">
      <w:start w:val="1"/>
      <w:numFmt w:val="bullet"/>
      <w:lvlText w:val=""/>
      <w:lvlJc w:val="left"/>
      <w:pPr>
        <w:ind w:left="5040" w:hanging="360"/>
      </w:pPr>
      <w:rPr>
        <w:rFonts w:ascii="Symbol" w:hAnsi="Symbol" w:hint="default"/>
      </w:rPr>
    </w:lvl>
    <w:lvl w:ilvl="7" w:tplc="8BEC586A">
      <w:start w:val="1"/>
      <w:numFmt w:val="bullet"/>
      <w:lvlText w:val="o"/>
      <w:lvlJc w:val="left"/>
      <w:pPr>
        <w:ind w:left="5760" w:hanging="360"/>
      </w:pPr>
      <w:rPr>
        <w:rFonts w:ascii="Courier New" w:hAnsi="Courier New" w:hint="default"/>
      </w:rPr>
    </w:lvl>
    <w:lvl w:ilvl="8" w:tplc="491AF70E">
      <w:start w:val="1"/>
      <w:numFmt w:val="bullet"/>
      <w:lvlText w:val=""/>
      <w:lvlJc w:val="left"/>
      <w:pPr>
        <w:ind w:left="6480" w:hanging="360"/>
      </w:pPr>
      <w:rPr>
        <w:rFonts w:ascii="Wingdings" w:hAnsi="Wingdings" w:hint="default"/>
      </w:rPr>
    </w:lvl>
  </w:abstractNum>
  <w:abstractNum w:abstractNumId="7" w15:restartNumberingAfterBreak="0">
    <w:nsid w:val="7B47AD73"/>
    <w:multiLevelType w:val="hybridMultilevel"/>
    <w:tmpl w:val="CAAE2CA4"/>
    <w:lvl w:ilvl="0" w:tplc="D6EEF2D0">
      <w:start w:val="1"/>
      <w:numFmt w:val="bullet"/>
      <w:lvlText w:val="·"/>
      <w:lvlJc w:val="left"/>
      <w:pPr>
        <w:ind w:left="720" w:hanging="360"/>
      </w:pPr>
      <w:rPr>
        <w:rFonts w:ascii="Symbol" w:hAnsi="Symbol" w:hint="default"/>
      </w:rPr>
    </w:lvl>
    <w:lvl w:ilvl="1" w:tplc="B2D6378E">
      <w:start w:val="1"/>
      <w:numFmt w:val="bullet"/>
      <w:lvlText w:val="o"/>
      <w:lvlJc w:val="left"/>
      <w:pPr>
        <w:ind w:left="1440" w:hanging="360"/>
      </w:pPr>
      <w:rPr>
        <w:rFonts w:ascii="Courier New" w:hAnsi="Courier New" w:hint="default"/>
      </w:rPr>
    </w:lvl>
    <w:lvl w:ilvl="2" w:tplc="B61E19F0">
      <w:start w:val="1"/>
      <w:numFmt w:val="bullet"/>
      <w:lvlText w:val=""/>
      <w:lvlJc w:val="left"/>
      <w:pPr>
        <w:ind w:left="2160" w:hanging="360"/>
      </w:pPr>
      <w:rPr>
        <w:rFonts w:ascii="Wingdings" w:hAnsi="Wingdings" w:hint="default"/>
      </w:rPr>
    </w:lvl>
    <w:lvl w:ilvl="3" w:tplc="86A25438">
      <w:start w:val="1"/>
      <w:numFmt w:val="bullet"/>
      <w:lvlText w:val=""/>
      <w:lvlJc w:val="left"/>
      <w:pPr>
        <w:ind w:left="2880" w:hanging="360"/>
      </w:pPr>
      <w:rPr>
        <w:rFonts w:ascii="Symbol" w:hAnsi="Symbol" w:hint="default"/>
      </w:rPr>
    </w:lvl>
    <w:lvl w:ilvl="4" w:tplc="5C0229F4">
      <w:start w:val="1"/>
      <w:numFmt w:val="bullet"/>
      <w:lvlText w:val="o"/>
      <w:lvlJc w:val="left"/>
      <w:pPr>
        <w:ind w:left="3600" w:hanging="360"/>
      </w:pPr>
      <w:rPr>
        <w:rFonts w:ascii="Courier New" w:hAnsi="Courier New" w:hint="default"/>
      </w:rPr>
    </w:lvl>
    <w:lvl w:ilvl="5" w:tplc="C3E023C2">
      <w:start w:val="1"/>
      <w:numFmt w:val="bullet"/>
      <w:lvlText w:val=""/>
      <w:lvlJc w:val="left"/>
      <w:pPr>
        <w:ind w:left="4320" w:hanging="360"/>
      </w:pPr>
      <w:rPr>
        <w:rFonts w:ascii="Wingdings" w:hAnsi="Wingdings" w:hint="default"/>
      </w:rPr>
    </w:lvl>
    <w:lvl w:ilvl="6" w:tplc="30AEF500">
      <w:start w:val="1"/>
      <w:numFmt w:val="bullet"/>
      <w:lvlText w:val=""/>
      <w:lvlJc w:val="left"/>
      <w:pPr>
        <w:ind w:left="5040" w:hanging="360"/>
      </w:pPr>
      <w:rPr>
        <w:rFonts w:ascii="Symbol" w:hAnsi="Symbol" w:hint="default"/>
      </w:rPr>
    </w:lvl>
    <w:lvl w:ilvl="7" w:tplc="BE765B40">
      <w:start w:val="1"/>
      <w:numFmt w:val="bullet"/>
      <w:lvlText w:val="o"/>
      <w:lvlJc w:val="left"/>
      <w:pPr>
        <w:ind w:left="5760" w:hanging="360"/>
      </w:pPr>
      <w:rPr>
        <w:rFonts w:ascii="Courier New" w:hAnsi="Courier New" w:hint="default"/>
      </w:rPr>
    </w:lvl>
    <w:lvl w:ilvl="8" w:tplc="0BBED7B4">
      <w:start w:val="1"/>
      <w:numFmt w:val="bullet"/>
      <w:lvlText w:val=""/>
      <w:lvlJc w:val="left"/>
      <w:pPr>
        <w:ind w:left="6480" w:hanging="360"/>
      </w:pPr>
      <w:rPr>
        <w:rFonts w:ascii="Wingdings" w:hAnsi="Wingdings" w:hint="default"/>
      </w:rPr>
    </w:lvl>
  </w:abstractNum>
  <w:abstractNum w:abstractNumId="8" w15:restartNumberingAfterBreak="0">
    <w:nsid w:val="7B5D21EE"/>
    <w:multiLevelType w:val="hybridMultilevel"/>
    <w:tmpl w:val="0756EE42"/>
    <w:lvl w:ilvl="0" w:tplc="06D2102C">
      <w:start w:val="1"/>
      <w:numFmt w:val="bullet"/>
      <w:lvlText w:val="§"/>
      <w:lvlJc w:val="left"/>
      <w:pPr>
        <w:ind w:left="720" w:hanging="360"/>
      </w:pPr>
      <w:rPr>
        <w:rFonts w:ascii="Wingdings" w:hAnsi="Wingdings" w:hint="default"/>
      </w:rPr>
    </w:lvl>
    <w:lvl w:ilvl="1" w:tplc="C7EC66FC">
      <w:start w:val="1"/>
      <w:numFmt w:val="bullet"/>
      <w:lvlText w:val="o"/>
      <w:lvlJc w:val="left"/>
      <w:pPr>
        <w:ind w:left="1440" w:hanging="360"/>
      </w:pPr>
      <w:rPr>
        <w:rFonts w:ascii="Courier New" w:hAnsi="Courier New" w:hint="default"/>
      </w:rPr>
    </w:lvl>
    <w:lvl w:ilvl="2" w:tplc="2BB8985A">
      <w:start w:val="1"/>
      <w:numFmt w:val="bullet"/>
      <w:lvlText w:val=""/>
      <w:lvlJc w:val="left"/>
      <w:pPr>
        <w:ind w:left="2160" w:hanging="360"/>
      </w:pPr>
      <w:rPr>
        <w:rFonts w:ascii="Wingdings" w:hAnsi="Wingdings" w:hint="default"/>
      </w:rPr>
    </w:lvl>
    <w:lvl w:ilvl="3" w:tplc="35DCC7CC">
      <w:start w:val="1"/>
      <w:numFmt w:val="bullet"/>
      <w:lvlText w:val=""/>
      <w:lvlJc w:val="left"/>
      <w:pPr>
        <w:ind w:left="2880" w:hanging="360"/>
      </w:pPr>
      <w:rPr>
        <w:rFonts w:ascii="Symbol" w:hAnsi="Symbol" w:hint="default"/>
      </w:rPr>
    </w:lvl>
    <w:lvl w:ilvl="4" w:tplc="7CE85320">
      <w:start w:val="1"/>
      <w:numFmt w:val="bullet"/>
      <w:lvlText w:val="o"/>
      <w:lvlJc w:val="left"/>
      <w:pPr>
        <w:ind w:left="3600" w:hanging="360"/>
      </w:pPr>
      <w:rPr>
        <w:rFonts w:ascii="Courier New" w:hAnsi="Courier New" w:hint="default"/>
      </w:rPr>
    </w:lvl>
    <w:lvl w:ilvl="5" w:tplc="63DC64BE">
      <w:start w:val="1"/>
      <w:numFmt w:val="bullet"/>
      <w:lvlText w:val=""/>
      <w:lvlJc w:val="left"/>
      <w:pPr>
        <w:ind w:left="4320" w:hanging="360"/>
      </w:pPr>
      <w:rPr>
        <w:rFonts w:ascii="Wingdings" w:hAnsi="Wingdings" w:hint="default"/>
      </w:rPr>
    </w:lvl>
    <w:lvl w:ilvl="6" w:tplc="3C5873E0">
      <w:start w:val="1"/>
      <w:numFmt w:val="bullet"/>
      <w:lvlText w:val=""/>
      <w:lvlJc w:val="left"/>
      <w:pPr>
        <w:ind w:left="5040" w:hanging="360"/>
      </w:pPr>
      <w:rPr>
        <w:rFonts w:ascii="Symbol" w:hAnsi="Symbol" w:hint="default"/>
      </w:rPr>
    </w:lvl>
    <w:lvl w:ilvl="7" w:tplc="F39099FC">
      <w:start w:val="1"/>
      <w:numFmt w:val="bullet"/>
      <w:lvlText w:val="o"/>
      <w:lvlJc w:val="left"/>
      <w:pPr>
        <w:ind w:left="5760" w:hanging="360"/>
      </w:pPr>
      <w:rPr>
        <w:rFonts w:ascii="Courier New" w:hAnsi="Courier New" w:hint="default"/>
      </w:rPr>
    </w:lvl>
    <w:lvl w:ilvl="8" w:tplc="DC4CD1D4">
      <w:start w:val="1"/>
      <w:numFmt w:val="bullet"/>
      <w:lvlText w:val=""/>
      <w:lvlJc w:val="left"/>
      <w:pPr>
        <w:ind w:left="6480" w:hanging="360"/>
      </w:pPr>
      <w:rPr>
        <w:rFonts w:ascii="Wingdings" w:hAnsi="Wingdings" w:hint="default"/>
      </w:rPr>
    </w:lvl>
  </w:abstractNum>
  <w:abstractNum w:abstractNumId="9" w15:restartNumberingAfterBreak="0">
    <w:nsid w:val="7D32E55D"/>
    <w:multiLevelType w:val="hybridMultilevel"/>
    <w:tmpl w:val="9CB4432E"/>
    <w:lvl w:ilvl="0" w:tplc="A2C84A12">
      <w:start w:val="1"/>
      <w:numFmt w:val="bullet"/>
      <w:lvlText w:val="§"/>
      <w:lvlJc w:val="left"/>
      <w:pPr>
        <w:ind w:left="720" w:hanging="360"/>
      </w:pPr>
      <w:rPr>
        <w:rFonts w:ascii="Wingdings" w:hAnsi="Wingdings" w:hint="default"/>
      </w:rPr>
    </w:lvl>
    <w:lvl w:ilvl="1" w:tplc="15D2571E">
      <w:start w:val="1"/>
      <w:numFmt w:val="bullet"/>
      <w:lvlText w:val="o"/>
      <w:lvlJc w:val="left"/>
      <w:pPr>
        <w:ind w:left="1440" w:hanging="360"/>
      </w:pPr>
      <w:rPr>
        <w:rFonts w:ascii="Courier New" w:hAnsi="Courier New" w:hint="default"/>
      </w:rPr>
    </w:lvl>
    <w:lvl w:ilvl="2" w:tplc="B492F532">
      <w:start w:val="1"/>
      <w:numFmt w:val="bullet"/>
      <w:lvlText w:val=""/>
      <w:lvlJc w:val="left"/>
      <w:pPr>
        <w:ind w:left="2160" w:hanging="360"/>
      </w:pPr>
      <w:rPr>
        <w:rFonts w:ascii="Wingdings" w:hAnsi="Wingdings" w:hint="default"/>
      </w:rPr>
    </w:lvl>
    <w:lvl w:ilvl="3" w:tplc="02526C1C">
      <w:start w:val="1"/>
      <w:numFmt w:val="bullet"/>
      <w:lvlText w:val=""/>
      <w:lvlJc w:val="left"/>
      <w:pPr>
        <w:ind w:left="2880" w:hanging="360"/>
      </w:pPr>
      <w:rPr>
        <w:rFonts w:ascii="Symbol" w:hAnsi="Symbol" w:hint="default"/>
      </w:rPr>
    </w:lvl>
    <w:lvl w:ilvl="4" w:tplc="D3980BEC">
      <w:start w:val="1"/>
      <w:numFmt w:val="bullet"/>
      <w:lvlText w:val="o"/>
      <w:lvlJc w:val="left"/>
      <w:pPr>
        <w:ind w:left="3600" w:hanging="360"/>
      </w:pPr>
      <w:rPr>
        <w:rFonts w:ascii="Courier New" w:hAnsi="Courier New" w:hint="default"/>
      </w:rPr>
    </w:lvl>
    <w:lvl w:ilvl="5" w:tplc="9A622F7A">
      <w:start w:val="1"/>
      <w:numFmt w:val="bullet"/>
      <w:lvlText w:val=""/>
      <w:lvlJc w:val="left"/>
      <w:pPr>
        <w:ind w:left="4320" w:hanging="360"/>
      </w:pPr>
      <w:rPr>
        <w:rFonts w:ascii="Wingdings" w:hAnsi="Wingdings" w:hint="default"/>
      </w:rPr>
    </w:lvl>
    <w:lvl w:ilvl="6" w:tplc="BDACED50">
      <w:start w:val="1"/>
      <w:numFmt w:val="bullet"/>
      <w:lvlText w:val=""/>
      <w:lvlJc w:val="left"/>
      <w:pPr>
        <w:ind w:left="5040" w:hanging="360"/>
      </w:pPr>
      <w:rPr>
        <w:rFonts w:ascii="Symbol" w:hAnsi="Symbol" w:hint="default"/>
      </w:rPr>
    </w:lvl>
    <w:lvl w:ilvl="7" w:tplc="95F2F838">
      <w:start w:val="1"/>
      <w:numFmt w:val="bullet"/>
      <w:lvlText w:val="o"/>
      <w:lvlJc w:val="left"/>
      <w:pPr>
        <w:ind w:left="5760" w:hanging="360"/>
      </w:pPr>
      <w:rPr>
        <w:rFonts w:ascii="Courier New" w:hAnsi="Courier New" w:hint="default"/>
      </w:rPr>
    </w:lvl>
    <w:lvl w:ilvl="8" w:tplc="49521F56">
      <w:start w:val="1"/>
      <w:numFmt w:val="bullet"/>
      <w:lvlText w:val=""/>
      <w:lvlJc w:val="left"/>
      <w:pPr>
        <w:ind w:left="6480" w:hanging="360"/>
      </w:pPr>
      <w:rPr>
        <w:rFonts w:ascii="Wingdings" w:hAnsi="Wingdings" w:hint="default"/>
      </w:rPr>
    </w:lvl>
  </w:abstractNum>
  <w:num w:numId="1" w16cid:durableId="985475636">
    <w:abstractNumId w:val="1"/>
  </w:num>
  <w:num w:numId="2" w16cid:durableId="441344379">
    <w:abstractNumId w:val="7"/>
  </w:num>
  <w:num w:numId="3" w16cid:durableId="1332022028">
    <w:abstractNumId w:val="4"/>
  </w:num>
  <w:num w:numId="4" w16cid:durableId="689137243">
    <w:abstractNumId w:val="6"/>
  </w:num>
  <w:num w:numId="5" w16cid:durableId="1932008489">
    <w:abstractNumId w:val="9"/>
  </w:num>
  <w:num w:numId="6" w16cid:durableId="315115680">
    <w:abstractNumId w:val="0"/>
  </w:num>
  <w:num w:numId="7" w16cid:durableId="2145197849">
    <w:abstractNumId w:val="2"/>
  </w:num>
  <w:num w:numId="8" w16cid:durableId="1167212197">
    <w:abstractNumId w:val="8"/>
  </w:num>
  <w:num w:numId="9" w16cid:durableId="1453746523">
    <w:abstractNumId w:val="5"/>
  </w:num>
  <w:num w:numId="10" w16cid:durableId="679695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50CCB"/>
    <w:rsid w:val="00110A56"/>
    <w:rsid w:val="001271E8"/>
    <w:rsid w:val="001308E3"/>
    <w:rsid w:val="0023630F"/>
    <w:rsid w:val="002A0BCC"/>
    <w:rsid w:val="003A6252"/>
    <w:rsid w:val="00527A4C"/>
    <w:rsid w:val="00570F9C"/>
    <w:rsid w:val="006544FE"/>
    <w:rsid w:val="006C041E"/>
    <w:rsid w:val="008F3C85"/>
    <w:rsid w:val="009A77B5"/>
    <w:rsid w:val="009D0AD8"/>
    <w:rsid w:val="00A10430"/>
    <w:rsid w:val="00AA5BFE"/>
    <w:rsid w:val="00B93474"/>
    <w:rsid w:val="00BD56CD"/>
    <w:rsid w:val="00CB3712"/>
    <w:rsid w:val="00DA1A83"/>
    <w:rsid w:val="00E65473"/>
    <w:rsid w:val="00EB2488"/>
    <w:rsid w:val="00EE03AB"/>
    <w:rsid w:val="00EF1EA2"/>
    <w:rsid w:val="00F95D79"/>
    <w:rsid w:val="08B6290D"/>
    <w:rsid w:val="0B50C3D5"/>
    <w:rsid w:val="15DE127E"/>
    <w:rsid w:val="169E2CB6"/>
    <w:rsid w:val="21F83CE4"/>
    <w:rsid w:val="29D49693"/>
    <w:rsid w:val="2E649126"/>
    <w:rsid w:val="34D1D21C"/>
    <w:rsid w:val="399E24E3"/>
    <w:rsid w:val="39C52A41"/>
    <w:rsid w:val="4407BC15"/>
    <w:rsid w:val="4E9B7EBC"/>
    <w:rsid w:val="4F2CAF5B"/>
    <w:rsid w:val="51069262"/>
    <w:rsid w:val="527EADD0"/>
    <w:rsid w:val="5AC15F6F"/>
    <w:rsid w:val="5C76EB36"/>
    <w:rsid w:val="623EE31B"/>
    <w:rsid w:val="643B84AB"/>
    <w:rsid w:val="64650CCB"/>
    <w:rsid w:val="6533AFD4"/>
    <w:rsid w:val="6D4F84AA"/>
    <w:rsid w:val="71F83EE0"/>
    <w:rsid w:val="78C8488C"/>
    <w:rsid w:val="7C8F9B8D"/>
    <w:rsid w:val="7DA7D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50CCB"/>
  <w15:chartTrackingRefBased/>
  <w15:docId w15:val="{2AA80FA5-D112-449A-9050-121962E6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1069262"/>
    <w:pPr>
      <w:ind w:left="720"/>
      <w:contextualSpacing/>
    </w:pPr>
  </w:style>
  <w:style w:type="paragraph" w:styleId="Header">
    <w:name w:val="header"/>
    <w:basedOn w:val="Normal"/>
    <w:uiPriority w:val="99"/>
    <w:unhideWhenUsed/>
    <w:rsid w:val="2E649126"/>
    <w:pPr>
      <w:tabs>
        <w:tab w:val="center" w:pos="4680"/>
        <w:tab w:val="right" w:pos="9360"/>
      </w:tabs>
      <w:spacing w:after="0" w:line="240" w:lineRule="auto"/>
    </w:pPr>
  </w:style>
  <w:style w:type="paragraph" w:styleId="Footer">
    <w:name w:val="footer"/>
    <w:basedOn w:val="Normal"/>
    <w:uiPriority w:val="99"/>
    <w:unhideWhenUsed/>
    <w:rsid w:val="2E64912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D0A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d759a2-0217-489a-9bbe-12efca753d0a" xsi:nil="true"/>
    <lcf76f155ced4ddcb4097134ff3c332f xmlns="fe17491d-00aa-4345-a0e1-9b6c5b8e42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62C3DAFB25B94AA55E417C69A6FFE9" ma:contentTypeVersion="12" ma:contentTypeDescription="Create a new document." ma:contentTypeScope="" ma:versionID="277a43acc260a66ee7d0482464b8ec9d">
  <xsd:schema xmlns:xsd="http://www.w3.org/2001/XMLSchema" xmlns:xs="http://www.w3.org/2001/XMLSchema" xmlns:p="http://schemas.microsoft.com/office/2006/metadata/properties" xmlns:ns2="fe17491d-00aa-4345-a0e1-9b6c5b8e42af" xmlns:ns3="66d759a2-0217-489a-9bbe-12efca753d0a" targetNamespace="http://schemas.microsoft.com/office/2006/metadata/properties" ma:root="true" ma:fieldsID="ddebc6ae686ca7ef3b35c224afbf030b" ns2:_="" ns3:_="">
    <xsd:import namespace="fe17491d-00aa-4345-a0e1-9b6c5b8e42af"/>
    <xsd:import namespace="66d759a2-0217-489a-9bbe-12efca753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7491d-00aa-4345-a0e1-9b6c5b8e4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c8c49a-d714-4d4e-ba1e-30f5d1fb5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d759a2-0217-489a-9bbe-12efca753d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be6e46-47d3-451a-a478-96aaa4649f50}" ma:internalName="TaxCatchAll" ma:showField="CatchAllData" ma:web="66d759a2-0217-489a-9bbe-12efca753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486C9-6387-45F0-835C-433472980F27}">
  <ds:schemaRefs>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66d759a2-0217-489a-9bbe-12efca753d0a"/>
    <ds:schemaRef ds:uri="fe17491d-00aa-4345-a0e1-9b6c5b8e42af"/>
    <ds:schemaRef ds:uri="http://www.w3.org/XML/1998/namespace"/>
  </ds:schemaRefs>
</ds:datastoreItem>
</file>

<file path=customXml/itemProps2.xml><?xml version="1.0" encoding="utf-8"?>
<ds:datastoreItem xmlns:ds="http://schemas.openxmlformats.org/officeDocument/2006/customXml" ds:itemID="{17253AC2-02F8-4F6D-8965-B2D59F00C93B}">
  <ds:schemaRefs>
    <ds:schemaRef ds:uri="http://schemas.microsoft.com/sharepoint/v3/contenttype/forms"/>
  </ds:schemaRefs>
</ds:datastoreItem>
</file>

<file path=customXml/itemProps3.xml><?xml version="1.0" encoding="utf-8"?>
<ds:datastoreItem xmlns:ds="http://schemas.openxmlformats.org/officeDocument/2006/customXml" ds:itemID="{326030BA-CB43-4AB4-ABA6-0355860B8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7491d-00aa-4345-a0e1-9b6c5b8e42af"/>
    <ds:schemaRef ds:uri="66d759a2-0217-489a-9bbe-12efca753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2707</Characters>
  <Application>Microsoft Office Word</Application>
  <DocSecurity>0</DocSecurity>
  <Lines>77</Lines>
  <Paragraphs>38</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Astoria Edwards</dc:creator>
  <cp:keywords/>
  <dc:description/>
  <cp:lastModifiedBy>Astoria Edwards</cp:lastModifiedBy>
  <cp:revision>2</cp:revision>
  <dcterms:created xsi:type="dcterms:W3CDTF">2025-08-04T23:51:00Z</dcterms:created>
  <dcterms:modified xsi:type="dcterms:W3CDTF">2025-08-04T23:51:00Z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0x0101006662C3DAFB25B94AA55E417C69A6FFE9</vt:lpwstr>
  </property>
  <property fmtid="{D5CDD505-2E9C-101B-9397-08002B2CF9AE}" pid="3" name="MediaServiceImageTags">
    <vt:lpwstr/>
  </property>
  <property fmtid="{D5CDD505-2E9C-101B-9397-08002B2CF9AE}" pid="4" name="GrammarlyDocumentId">
    <vt:lpwstr>4226b932-d3b2-4262-9f58-7e25a5a31bf1</vt:lpwstr>
  </property>
</Properties>
</file>