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Minutes of the Architectural Records Section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July 27, 2017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SAA Annual Meeting 2017; Portland, OR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spacing w:before="80" w:line="240" w:lineRule="auto"/>
            <w:ind w:left="0" w:firstLine="0"/>
            <w:contextualSpacing w:val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mfrl612h5kpx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SAA Council Liaison Update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spacing w:before="200" w:line="240" w:lineRule="auto"/>
            <w:ind w:left="0" w:firstLine="0"/>
            <w:contextualSpacing w:val="0"/>
            <w:rPr>
              <w:color w:val="1155cc"/>
              <w:u w:val="single"/>
            </w:rPr>
          </w:pPr>
          <w:hyperlink w:anchor="_roleypv91nz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Architectural → Design Records Section Updates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7l8vuxjq3re9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Name change is going to take place in August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szp4hc4c4s1r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New officers announced: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pquhtx62zo5r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Design Records are taking SAA by storm!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l7swl55e4rv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Upcoming ADE Summit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5ov2oybkkqyj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SAA 2018 is in DC!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spacing w:before="200" w:line="240" w:lineRule="auto"/>
            <w:ind w:left="0" w:firstLine="0"/>
            <w:contextualSpacing w:val="0"/>
            <w:rPr>
              <w:color w:val="1155cc"/>
              <w:u w:val="single"/>
            </w:rPr>
          </w:pPr>
          <w:hyperlink w:anchor="_1fm0i1kys4zc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“Pechakucha” Presentations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spacing w:before="200" w:line="240" w:lineRule="auto"/>
            <w:ind w:left="0" w:firstLine="0"/>
            <w:contextualSpacing w:val="0"/>
            <w:rPr>
              <w:color w:val="1155cc"/>
              <w:u w:val="single"/>
            </w:rPr>
          </w:pPr>
          <w:hyperlink w:anchor="_t6gq1jbazjq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CAD/BIM Taskforce updates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spacing w:before="200" w:line="240" w:lineRule="auto"/>
            <w:ind w:left="0" w:firstLine="0"/>
            <w:contextualSpacing w:val="0"/>
            <w:rPr>
              <w:color w:val="1155cc"/>
              <w:u w:val="single"/>
            </w:rPr>
          </w:pPr>
          <w:hyperlink w:anchor="_dpzxlqb9x1j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Presentation: Eric Witter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spacing w:before="200" w:line="240" w:lineRule="auto"/>
            <w:ind w:left="0" w:firstLine="0"/>
            <w:contextualSpacing w:val="0"/>
            <w:rPr>
              <w:color w:val="1155cc"/>
              <w:u w:val="single"/>
            </w:rPr>
          </w:pPr>
          <w:hyperlink w:anchor="_51ahgmume12r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Missed something at SAA?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spacing w:after="80" w:before="200" w:line="240" w:lineRule="auto"/>
            <w:ind w:left="0" w:firstLine="0"/>
            <w:contextualSpacing w:val="0"/>
            <w:rPr>
              <w:color w:val="1155cc"/>
              <w:u w:val="single"/>
            </w:rPr>
          </w:pPr>
          <w:hyperlink w:anchor="_9cb666gyuoow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Our collective knowledge makes us stronger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numPr>
          <w:ilvl w:val="0"/>
          <w:numId w:val="1"/>
        </w:numPr>
        <w:ind w:left="720" w:hanging="360"/>
        <w:contextualSpacing w:val="1"/>
        <w:rPr/>
      </w:pPr>
      <w:bookmarkStart w:colFirst="0" w:colLast="0" w:name="_mfrl612h5kpx" w:id="0"/>
      <w:bookmarkEnd w:id="0"/>
      <w:r w:rsidDel="00000000" w:rsidR="00000000" w:rsidRPr="00000000">
        <w:rPr>
          <w:rtl w:val="0"/>
        </w:rPr>
        <w:t xml:space="preserve">SAA Council Liaison Update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Courtney Chartier, our SAA Council Liaison gave strong support and confidence that the section’s name will ch</w:t>
      </w:r>
      <w:r w:rsidDel="00000000" w:rsidR="00000000" w:rsidRPr="00000000">
        <w:rPr>
          <w:rtl w:val="0"/>
        </w:rPr>
        <w:t xml:space="preserve">ange from Architectural Records Section to Design Records Section to be approved by Council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If Texas “Bathroom Bill” passes, SAA 2019 will not be held in Austin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New section being formed: Independent Archivists Section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Results from the WArs/SAA Member Survey available online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https://www2.archivists.org/news/2017/results-are-in-on-warssaa-salary-survey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Approved support for new statement of principles from International Council on Archives</w:t>
      </w:r>
    </w:p>
    <w:p w:rsidR="00000000" w:rsidDel="00000000" w:rsidP="00000000" w:rsidRDefault="00000000" w:rsidRPr="00000000" w14:paraId="00000017">
      <w:pPr>
        <w:pStyle w:val="Heading3"/>
        <w:numPr>
          <w:ilvl w:val="0"/>
          <w:numId w:val="1"/>
        </w:numPr>
        <w:ind w:left="720" w:hanging="360"/>
        <w:contextualSpacing w:val="1"/>
        <w:rPr/>
      </w:pPr>
      <w:bookmarkStart w:colFirst="0" w:colLast="0" w:name="_roleypv91nzk" w:id="1"/>
      <w:bookmarkEnd w:id="1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Architectural → Design Records Section Updates</w:t>
      </w:r>
    </w:p>
    <w:p w:rsidR="00000000" w:rsidDel="00000000" w:rsidP="00000000" w:rsidRDefault="00000000" w:rsidRPr="00000000" w14:paraId="00000018">
      <w:pPr>
        <w:pStyle w:val="Heading4"/>
        <w:numPr>
          <w:ilvl w:val="1"/>
          <w:numId w:val="1"/>
        </w:numPr>
        <w:ind w:left="1440" w:hanging="360"/>
        <w:contextualSpacing w:val="1"/>
        <w:rPr/>
      </w:pPr>
      <w:bookmarkStart w:colFirst="0" w:colLast="0" w:name="_7l8vuxjq3re9" w:id="2"/>
      <w:bookmarkEnd w:id="2"/>
      <w:r w:rsidDel="00000000" w:rsidR="00000000" w:rsidRPr="00000000">
        <w:rPr>
          <w:rtl w:val="0"/>
        </w:rPr>
        <w:t xml:space="preserve">Name change is going to take place in August </w:t>
      </w:r>
    </w:p>
    <w:p w:rsidR="00000000" w:rsidDel="00000000" w:rsidP="00000000" w:rsidRDefault="00000000" w:rsidRPr="00000000" w14:paraId="00000019">
      <w:pPr>
        <w:pStyle w:val="Heading4"/>
        <w:numPr>
          <w:ilvl w:val="1"/>
          <w:numId w:val="1"/>
        </w:numPr>
        <w:ind w:left="1440" w:hanging="360"/>
        <w:contextualSpacing w:val="1"/>
        <w:rPr/>
      </w:pPr>
      <w:bookmarkStart w:colFirst="0" w:colLast="0" w:name="_szp4hc4c4s1r" w:id="3"/>
      <w:bookmarkEnd w:id="3"/>
      <w:r w:rsidDel="00000000" w:rsidR="00000000" w:rsidRPr="00000000">
        <w:rPr>
          <w:rtl w:val="0"/>
        </w:rPr>
        <w:t xml:space="preserve">New officers announced: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Incoming: Kate Neptune and Pamela Casey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Outgoing: Aliza Leventhal and Suzanne Noruschat</w:t>
      </w:r>
    </w:p>
    <w:p w:rsidR="00000000" w:rsidDel="00000000" w:rsidP="00000000" w:rsidRDefault="00000000" w:rsidRPr="00000000" w14:paraId="0000001C">
      <w:pPr>
        <w:pStyle w:val="Heading4"/>
        <w:numPr>
          <w:ilvl w:val="1"/>
          <w:numId w:val="1"/>
        </w:numPr>
        <w:ind w:left="1440" w:hanging="360"/>
        <w:contextualSpacing w:val="1"/>
        <w:rPr/>
      </w:pPr>
      <w:bookmarkStart w:colFirst="0" w:colLast="0" w:name="_pquhtx62zo5r" w:id="4"/>
      <w:bookmarkEnd w:id="4"/>
      <w:r w:rsidDel="00000000" w:rsidR="00000000" w:rsidRPr="00000000">
        <w:rPr>
          <w:rtl w:val="0"/>
        </w:rPr>
        <w:t xml:space="preserve">Design Records are taking SAA by storm!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before="200" w:line="216" w:lineRule="auto"/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b3b3b"/>
          <w:rtl w:val="0"/>
        </w:rPr>
        <w:t xml:space="preserve">Research Forum: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before="100" w:line="216" w:lineRule="auto"/>
        <w:ind w:left="2880" w:hanging="360"/>
        <w:contextualSpacing w:val="1"/>
        <w:rPr/>
      </w:pPr>
      <w:r w:rsidDel="00000000" w:rsidR="00000000" w:rsidRPr="00000000">
        <w:rPr>
          <w:i w:val="1"/>
          <w:color w:val="3b3b3b"/>
          <w:rtl w:val="0"/>
        </w:rPr>
        <w:t xml:space="preserve">Architectural Records and Innovation</w:t>
      </w:r>
    </w:p>
    <w:p w:rsidR="00000000" w:rsidDel="00000000" w:rsidP="00000000" w:rsidRDefault="00000000" w:rsidRPr="00000000" w14:paraId="0000001F">
      <w:pPr>
        <w:numPr>
          <w:ilvl w:val="4"/>
          <w:numId w:val="1"/>
        </w:numPr>
        <w:spacing w:before="100" w:line="216" w:lineRule="auto"/>
        <w:ind w:left="3600" w:hanging="360"/>
        <w:contextualSpacing w:val="1"/>
        <w:rPr/>
      </w:pPr>
      <w:r w:rsidDel="00000000" w:rsidR="00000000" w:rsidRPr="00000000">
        <w:rPr>
          <w:b w:val="1"/>
          <w:color w:val="3b3b3b"/>
          <w:rtl w:val="0"/>
        </w:rPr>
        <w:t xml:space="preserve">Actors, Artifacts, and Enduring Value in Architecture</w:t>
        <w:br w:type="textWrapping"/>
      </w:r>
      <w:r w:rsidDel="00000000" w:rsidR="00000000" w:rsidRPr="00000000">
        <w:rPr>
          <w:i w:val="1"/>
          <w:color w:val="3b3b3b"/>
          <w:rtl w:val="0"/>
        </w:rPr>
        <w:t xml:space="preserve">Katie Pierce Meyer (University of Texas at Austin)</w:t>
      </w:r>
    </w:p>
    <w:p w:rsidR="00000000" w:rsidDel="00000000" w:rsidP="00000000" w:rsidRDefault="00000000" w:rsidRPr="00000000" w14:paraId="00000020">
      <w:pPr>
        <w:numPr>
          <w:ilvl w:val="4"/>
          <w:numId w:val="1"/>
        </w:numPr>
        <w:spacing w:before="100" w:line="216" w:lineRule="auto"/>
        <w:ind w:left="3600" w:hanging="360"/>
        <w:contextualSpacing w:val="1"/>
        <w:rPr/>
      </w:pPr>
      <w:r w:rsidDel="00000000" w:rsidR="00000000" w:rsidRPr="00000000">
        <w:rPr>
          <w:b w:val="1"/>
          <w:color w:val="3b3b3b"/>
          <w:rtl w:val="0"/>
        </w:rPr>
        <w:t xml:space="preserve">Asks and Answers: Interviews with Archivists on Born-Digital Design Records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color w:val="3b3b3b"/>
          <w:rtl w:val="0"/>
        </w:rPr>
        <w:t xml:space="preserve">Suzanne Noruschat (Yale University), Pamela Casey (Columbia University)</w:t>
      </w:r>
    </w:p>
    <w:p w:rsidR="00000000" w:rsidDel="00000000" w:rsidP="00000000" w:rsidRDefault="00000000" w:rsidRPr="00000000" w14:paraId="00000021">
      <w:pPr>
        <w:numPr>
          <w:ilvl w:val="4"/>
          <w:numId w:val="1"/>
        </w:numPr>
        <w:spacing w:before="100" w:line="216" w:lineRule="auto"/>
        <w:ind w:left="3600" w:hanging="360"/>
        <w:contextualSpacing w:val="1"/>
        <w:rPr/>
      </w:pPr>
      <w:r w:rsidDel="00000000" w:rsidR="00000000" w:rsidRPr="00000000">
        <w:rPr>
          <w:b w:val="1"/>
          <w:color w:val="3b3b3b"/>
          <w:rtl w:val="0"/>
        </w:rPr>
        <w:t xml:space="preserve">Memory Happens Now: A Collaborative Strategy for Digital Preservation of Organizational Records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color w:val="3b3b3b"/>
          <w:rtl w:val="0"/>
        </w:rPr>
        <w:t xml:space="preserve">Nancy Hadley (The American Institute of Architects)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before="100" w:line="216" w:lineRule="auto"/>
        <w:ind w:left="2880" w:hanging="360"/>
        <w:contextualSpacing w:val="1"/>
        <w:rPr/>
      </w:pPr>
      <w:r w:rsidDel="00000000" w:rsidR="00000000" w:rsidRPr="00000000">
        <w:rPr>
          <w:i w:val="1"/>
          <w:color w:val="3b3b3b"/>
          <w:rtl w:val="0"/>
        </w:rPr>
        <w:t xml:space="preserve">Adventures in Discovery</w:t>
      </w:r>
    </w:p>
    <w:p w:rsidR="00000000" w:rsidDel="00000000" w:rsidP="00000000" w:rsidRDefault="00000000" w:rsidRPr="00000000" w14:paraId="00000023">
      <w:pPr>
        <w:numPr>
          <w:ilvl w:val="4"/>
          <w:numId w:val="1"/>
        </w:numPr>
        <w:spacing w:before="100" w:line="216" w:lineRule="auto"/>
        <w:ind w:left="3600" w:hanging="360"/>
        <w:contextualSpacing w:val="1"/>
        <w:rPr/>
      </w:pPr>
      <w:r w:rsidDel="00000000" w:rsidR="00000000" w:rsidRPr="00000000">
        <w:rPr>
          <w:b w:val="1"/>
          <w:color w:val="3b3b3b"/>
          <w:rtl w:val="0"/>
        </w:rPr>
        <w:t xml:space="preserve">Proof of Existence: Methods for Adding Archival Resources to Wikipedia</w:t>
        <w:br w:type="textWrapping"/>
      </w:r>
      <w:r w:rsidDel="00000000" w:rsidR="00000000" w:rsidRPr="00000000">
        <w:rPr>
          <w:i w:val="1"/>
          <w:color w:val="3b3b3b"/>
          <w:rtl w:val="0"/>
        </w:rPr>
        <w:t xml:space="preserve">Emily Vigor (UC Berkeley)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before="200" w:line="216" w:lineRule="auto"/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b3b3b"/>
          <w:rtl w:val="0"/>
        </w:rPr>
        <w:t xml:space="preserve">Sessions: 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before="100" w:line="216" w:lineRule="auto"/>
        <w:ind w:left="2880" w:hanging="360"/>
        <w:contextualSpacing w:val="1"/>
        <w:rPr>
          <w:i w:val="1"/>
        </w:rPr>
      </w:pPr>
      <w:r w:rsidDel="00000000" w:rsidR="00000000" w:rsidRPr="00000000">
        <w:rPr>
          <w:b w:val="1"/>
          <w:i w:val="1"/>
          <w:color w:val="3b3b3b"/>
          <w:rtl w:val="0"/>
        </w:rPr>
        <w:t xml:space="preserve">102 - The Future of Appraisal and Processing of Digital Materials: Software, Strategies and Scalability </w:t>
        <w:br w:type="textWrapping"/>
      </w:r>
      <w:r w:rsidDel="00000000" w:rsidR="00000000" w:rsidRPr="00000000">
        <w:rPr>
          <w:color w:val="3b3b3b"/>
          <w:rtl w:val="0"/>
        </w:rPr>
        <w:t xml:space="preserve">Tim Walsh (Canadian Centre for Architecture)</w:t>
      </w:r>
    </w:p>
    <w:p w:rsidR="00000000" w:rsidDel="00000000" w:rsidP="00000000" w:rsidRDefault="00000000" w:rsidRPr="00000000" w14:paraId="00000026">
      <w:pPr>
        <w:pStyle w:val="Heading4"/>
        <w:numPr>
          <w:ilvl w:val="1"/>
          <w:numId w:val="1"/>
        </w:numPr>
        <w:ind w:left="1440" w:hanging="360"/>
        <w:contextualSpacing w:val="1"/>
        <w:rPr/>
      </w:pPr>
      <w:bookmarkStart w:colFirst="0" w:colLast="0" w:name="_l7swl55e4rv4" w:id="5"/>
      <w:bookmarkEnd w:id="5"/>
      <w:r w:rsidDel="00000000" w:rsidR="00000000" w:rsidRPr="00000000">
        <w:rPr>
          <w:rtl w:val="0"/>
        </w:rPr>
        <w:t xml:space="preserve">Upcoming ADE Su</w:t>
      </w:r>
      <w:r w:rsidDel="00000000" w:rsidR="00000000" w:rsidRPr="00000000">
        <w:rPr>
          <w:sz w:val="24"/>
          <w:szCs w:val="24"/>
          <w:rtl w:val="0"/>
        </w:rPr>
        <w:t xml:space="preserve">mmit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To be hosted by the Library of Congress and the Architect of the Capitol entitled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Designing the Future Landscape: Digital Architecture, Design &amp; Engineering Assets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” a more formal announcement will be coming from the hosting institutions </w:t>
      </w:r>
      <w:r w:rsidDel="00000000" w:rsidR="00000000" w:rsidRPr="00000000">
        <w:rPr>
          <w:sz w:val="24"/>
          <w:szCs w:val="24"/>
          <w:rtl w:val="0"/>
        </w:rPr>
        <w:t xml:space="preserve"> digital design records November 16th and 17th. A more formal announcement to come this fall!</w:t>
      </w:r>
    </w:p>
    <w:p w:rsidR="00000000" w:rsidDel="00000000" w:rsidP="00000000" w:rsidRDefault="00000000" w:rsidRPr="00000000" w14:paraId="00000028">
      <w:pPr>
        <w:pStyle w:val="Heading4"/>
        <w:numPr>
          <w:ilvl w:val="1"/>
          <w:numId w:val="1"/>
        </w:numPr>
        <w:ind w:left="1440" w:hanging="360"/>
        <w:rPr>
          <w:color w:val="3b3b3b"/>
        </w:rPr>
      </w:pPr>
      <w:bookmarkStart w:colFirst="0" w:colLast="0" w:name="_5ov2oybkkqyj" w:id="6"/>
      <w:bookmarkEnd w:id="6"/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SAA 2018</w:t>
        </w:r>
      </w:hyperlink>
      <w:r w:rsidDel="00000000" w:rsidR="00000000" w:rsidRPr="00000000">
        <w:rPr>
          <w:rtl w:val="0"/>
        </w:rPr>
        <w:t xml:space="preserve"> is in DC!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Joanna Groberg (at Georgetown University) is looking for volunteers to help plan a hands-on CAD training session. Please reach out to Joanna if you are interested in getting involved!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Thinking about submitting a 2018 SAA Session Proposal? The deadline will most likely be the end of October.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numPr>
          <w:ilvl w:val="0"/>
          <w:numId w:val="1"/>
        </w:numPr>
        <w:ind w:left="720" w:hanging="360"/>
        <w:contextualSpacing w:val="1"/>
        <w:rPr/>
      </w:pPr>
      <w:bookmarkStart w:colFirst="0" w:colLast="0" w:name="_1fm0i1kys4zc" w:id="7"/>
      <w:bookmarkEnd w:id="7"/>
      <w:r w:rsidDel="00000000" w:rsidR="00000000" w:rsidRPr="00000000">
        <w:rPr>
          <w:rtl w:val="0"/>
        </w:rPr>
        <w:t xml:space="preserve">“Pechakucha” Presentations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Tricia Gilson (Columbus, Indiana, Architectural Archives) presented work from the Arts Council that utilized archival materials as the inspiration for a new public mural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James Hanks (Detroit Institute of Arts) presented materials from the Albert Kahn collection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Elizabeth Muller (Cornell) discussed her work co-teaching a class to architectural students, using archival materials as teaching materials and as subjects for drawing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Nicole Greenleaf (Center for Jewish History) discussed the preservation of architectural records within the records of the Hadassah Medical Organization as part of an NEH grant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Adria Seccareccia (CCA) presented her work providing access to unprocessed fonds, with a focus on collaboration with curators and researchers</w:t>
      </w:r>
    </w:p>
    <w:p w:rsidR="00000000" w:rsidDel="00000000" w:rsidP="00000000" w:rsidRDefault="00000000" w:rsidRPr="00000000" w14:paraId="00000031">
      <w:pPr>
        <w:pStyle w:val="Heading3"/>
        <w:numPr>
          <w:ilvl w:val="0"/>
          <w:numId w:val="1"/>
        </w:numPr>
        <w:ind w:left="720" w:hanging="360"/>
        <w:contextualSpacing w:val="1"/>
        <w:rPr/>
      </w:pPr>
      <w:bookmarkStart w:colFirst="0" w:colLast="0" w:name="_t6gq1jbazjq" w:id="8"/>
      <w:bookmarkEnd w:id="8"/>
      <w:r w:rsidDel="00000000" w:rsidR="00000000" w:rsidRPr="00000000">
        <w:rPr>
          <w:rtl w:val="0"/>
        </w:rPr>
        <w:t xml:space="preserve">CAD/BIM Taskforce updates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software glossary - in progress, see attached of examples being developed. The team of Tim Walsh, Pamela Casey, Chris Marino, and Aliza Leventhal are open to feedback and welcome additional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Asked and Answered - Suzanne Noruschat and Pamela Casey presented at the Research Forum about the interviews our team conducted over a 3 month period to supplement the Software Survey they Taskforce Conducted last year. The team included: Suzanne Noruschat, Pamela Casey, Emily Vigor, Molly Tighe, and Aliza Leventhal</w:t>
      </w:r>
    </w:p>
    <w:p w:rsidR="00000000" w:rsidDel="00000000" w:rsidP="00000000" w:rsidRDefault="00000000" w:rsidRPr="00000000" w14:paraId="00000034">
      <w:pPr>
        <w:pStyle w:val="Heading3"/>
        <w:numPr>
          <w:ilvl w:val="0"/>
          <w:numId w:val="1"/>
        </w:numPr>
        <w:ind w:left="720" w:hanging="360"/>
        <w:contextualSpacing w:val="1"/>
        <w:rPr/>
      </w:pPr>
      <w:bookmarkStart w:colFirst="0" w:colLast="0" w:name="_dpzxlqb9x1j4" w:id="9"/>
      <w:bookmarkEnd w:id="9"/>
      <w:r w:rsidDel="00000000" w:rsidR="00000000" w:rsidRPr="00000000">
        <w:rPr>
          <w:rtl w:val="0"/>
        </w:rPr>
        <w:t xml:space="preserve">Presentation: Eric Witter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Eric, from Princeton University, presented results of a survey (done in collaboration with Jane Derzee from Cornell University) on other institutions’ facilities departments’ document management, records retention, records types, and staffing.</w:t>
      </w:r>
    </w:p>
    <w:p w:rsidR="00000000" w:rsidDel="00000000" w:rsidP="00000000" w:rsidRDefault="00000000" w:rsidRPr="00000000" w14:paraId="00000036">
      <w:pPr>
        <w:pStyle w:val="Heading3"/>
        <w:numPr>
          <w:ilvl w:val="0"/>
          <w:numId w:val="1"/>
        </w:numPr>
        <w:ind w:left="720" w:hanging="360"/>
        <w:rPr/>
      </w:pPr>
      <w:bookmarkStart w:colFirst="0" w:colLast="0" w:name="_51ahgmume12r" w:id="10"/>
      <w:bookmarkEnd w:id="10"/>
      <w:r w:rsidDel="00000000" w:rsidR="00000000" w:rsidRPr="00000000">
        <w:rPr>
          <w:rtl w:val="0"/>
        </w:rPr>
        <w:t xml:space="preserve">Missed something at SAA?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Session recordings will be available as MP3s no later than September 30th</w:t>
      </w:r>
    </w:p>
    <w:p w:rsidR="00000000" w:rsidDel="00000000" w:rsidP="00000000" w:rsidRDefault="00000000" w:rsidRPr="00000000" w14:paraId="00000038">
      <w:pPr>
        <w:pStyle w:val="Heading3"/>
        <w:numPr>
          <w:ilvl w:val="0"/>
          <w:numId w:val="1"/>
        </w:numPr>
        <w:ind w:left="720" w:hanging="360"/>
        <w:rPr/>
      </w:pPr>
      <w:bookmarkStart w:colFirst="0" w:colLast="0" w:name="_9cb666gyuoow" w:id="11"/>
      <w:bookmarkEnd w:id="11"/>
      <w:r w:rsidDel="00000000" w:rsidR="00000000" w:rsidRPr="00000000">
        <w:rPr>
          <w:rtl w:val="0"/>
        </w:rPr>
        <w:t xml:space="preserve">Our collective knowledge makes us stronger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Keep sharing your experiences, research and initiatives with the larger community!</w:t>
      </w:r>
    </w:p>
    <w:p w:rsidR="00000000" w:rsidDel="00000000" w:rsidP="00000000" w:rsidRDefault="00000000" w:rsidRPr="00000000" w14:paraId="0000003A">
      <w:pPr>
        <w:contextualSpacing w:val="0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  <w:t xml:space="preserve">Attach: PDF of glossary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2.archivists.org/news/2017/results-are-in-on-warssaa-salary-survey" TargetMode="External"/><Relationship Id="rId7" Type="http://schemas.openxmlformats.org/officeDocument/2006/relationships/hyperlink" Target="https://www2.archivists.org/am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