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31B03" w:rsidR="00201A5E" w:rsidP="00201A5E" w:rsidRDefault="00201A5E" w14:paraId="0A472162" w14:textId="5042736E">
      <w:pPr>
        <w:ind w:left="360" w:hanging="360"/>
        <w:jc w:val="center"/>
        <w:rPr>
          <w:rFonts w:ascii="Times New Roman" w:hAnsi="Times New Roman"/>
          <w:sz w:val="24"/>
          <w:szCs w:val="24"/>
        </w:rPr>
      </w:pPr>
      <w:r w:rsidRPr="00C31B03">
        <w:rPr>
          <w:rFonts w:ascii="Times New Roman" w:hAnsi="Times New Roman"/>
          <w:b/>
          <w:bCs/>
          <w:color w:val="000000"/>
          <w:sz w:val="32"/>
          <w:szCs w:val="32"/>
        </w:rPr>
        <w:t>Society of American Archivists</w:t>
      </w:r>
    </w:p>
    <w:p w:rsidRPr="009D26C7" w:rsidR="00201A5E" w:rsidP="287B3E8F" w:rsidRDefault="004B3026" w14:paraId="01090A70" w14:textId="27440D92">
      <w:pPr>
        <w:ind w:left="360" w:hanging="360"/>
        <w:jc w:val="center"/>
        <w:rPr>
          <w:rFonts w:ascii="Times New Roman" w:hAnsi="Times New Roman"/>
          <w:sz w:val="32"/>
          <w:szCs w:val="32"/>
        </w:rPr>
      </w:pPr>
      <w:r w:rsidRPr="287B3E8F">
        <w:rPr>
          <w:rFonts w:ascii="Times New Roman" w:hAnsi="Times New Roman"/>
          <w:b/>
          <w:bCs/>
          <w:color w:val="000000" w:themeColor="text1"/>
          <w:sz w:val="32"/>
          <w:szCs w:val="32"/>
        </w:rPr>
        <w:t>Council</w:t>
      </w:r>
      <w:r w:rsidRPr="287B3E8F" w:rsidR="00222600">
        <w:rPr>
          <w:rFonts w:ascii="Times New Roman" w:hAnsi="Times New Roman"/>
          <w:b/>
          <w:bCs/>
          <w:color w:val="000000" w:themeColor="text1"/>
          <w:sz w:val="32"/>
          <w:szCs w:val="32"/>
        </w:rPr>
        <w:t xml:space="preserve"> Meeting</w:t>
      </w:r>
    </w:p>
    <w:p w:rsidRPr="009D26C7" w:rsidR="00201A5E" w:rsidP="287B3E8F" w:rsidRDefault="26B52CCC" w14:paraId="3A17A066" w14:textId="538DDEA3">
      <w:pPr>
        <w:ind w:left="360" w:hanging="360"/>
        <w:jc w:val="center"/>
        <w:rPr>
          <w:rFonts w:ascii="Times New Roman" w:hAnsi="Times New Roman"/>
          <w:sz w:val="32"/>
          <w:szCs w:val="32"/>
        </w:rPr>
      </w:pPr>
      <w:r w:rsidRPr="6C91D20D">
        <w:rPr>
          <w:rFonts w:ascii="Times New Roman" w:hAnsi="Times New Roman"/>
          <w:b/>
          <w:bCs/>
          <w:color w:val="000000" w:themeColor="text1"/>
          <w:sz w:val="32"/>
          <w:szCs w:val="32"/>
        </w:rPr>
        <w:t xml:space="preserve">February </w:t>
      </w:r>
      <w:r w:rsidRPr="6C91D20D" w:rsidR="21EC3EF2">
        <w:rPr>
          <w:rFonts w:ascii="Times New Roman" w:hAnsi="Times New Roman"/>
          <w:b/>
          <w:bCs/>
          <w:color w:val="000000" w:themeColor="text1"/>
          <w:sz w:val="32"/>
          <w:szCs w:val="32"/>
        </w:rPr>
        <w:t>17-19, 202</w:t>
      </w:r>
      <w:r w:rsidRPr="6C91D20D" w:rsidR="0FFAEEDD">
        <w:rPr>
          <w:rFonts w:ascii="Times New Roman" w:hAnsi="Times New Roman"/>
          <w:b/>
          <w:bCs/>
          <w:color w:val="000000" w:themeColor="text1"/>
          <w:sz w:val="32"/>
          <w:szCs w:val="32"/>
        </w:rPr>
        <w:t>6</w:t>
      </w:r>
    </w:p>
    <w:p w:rsidRPr="009D26C7" w:rsidR="00201A5E" w:rsidP="287B3E8F" w:rsidRDefault="21EC3EF2" w14:paraId="1E660F70" w14:textId="182FC6BA">
      <w:pPr>
        <w:pStyle w:val="Normal1"/>
        <w:widowControl w:val="0"/>
        <w:spacing w:line="240" w:lineRule="auto"/>
        <w:jc w:val="center"/>
        <w:rPr>
          <w:rFonts w:ascii="Times New Roman" w:hAnsi="Times New Roman" w:eastAsia="Times New Roman" w:cs="Times New Roman"/>
          <w:sz w:val="32"/>
          <w:szCs w:val="32"/>
        </w:rPr>
      </w:pPr>
      <w:r w:rsidRPr="287B3E8F">
        <w:rPr>
          <w:rFonts w:ascii="Times New Roman" w:hAnsi="Times New Roman" w:eastAsia="Times New Roman" w:cs="Times New Roman"/>
          <w:b/>
          <w:bCs/>
          <w:sz w:val="32"/>
          <w:szCs w:val="32"/>
        </w:rPr>
        <w:t>Hybrid, Chicago, IL</w:t>
      </w:r>
    </w:p>
    <w:p w:rsidRPr="009D26C7" w:rsidR="00201A5E" w:rsidP="287B3E8F" w:rsidRDefault="00201A5E" w14:paraId="0150B4FB" w14:textId="257062EE">
      <w:pPr>
        <w:ind w:left="360" w:hanging="360"/>
        <w:jc w:val="center"/>
        <w:rPr>
          <w:rFonts w:ascii="Times New Roman" w:hAnsi="Times New Roman"/>
          <w:sz w:val="28"/>
          <w:szCs w:val="28"/>
        </w:rPr>
      </w:pPr>
      <w:r w:rsidRPr="287B3E8F">
        <w:rPr>
          <w:rFonts w:ascii="Times New Roman" w:hAnsi="Times New Roman"/>
          <w:b/>
          <w:bCs/>
          <w:color w:val="000000" w:themeColor="text1"/>
          <w:sz w:val="32"/>
          <w:szCs w:val="32"/>
        </w:rPr>
        <w:t xml:space="preserve"> </w:t>
      </w:r>
    </w:p>
    <w:p w:rsidR="00FA427B" w:rsidP="00FA427B" w:rsidRDefault="005601CA" w14:paraId="6F65E37D" w14:textId="73393D4E">
      <w:pPr>
        <w:ind w:left="360" w:hanging="360"/>
        <w:jc w:val="center"/>
        <w:rPr>
          <w:rFonts w:ascii="Times New Roman" w:hAnsi="Times New Roman"/>
          <w:b/>
          <w:bCs/>
          <w:color w:val="000000"/>
          <w:sz w:val="32"/>
          <w:szCs w:val="32"/>
        </w:rPr>
      </w:pPr>
      <w:r>
        <w:rPr>
          <w:rFonts w:ascii="Times New Roman" w:hAnsi="Times New Roman"/>
          <w:b/>
          <w:bCs/>
          <w:color w:val="000000"/>
          <w:sz w:val="32"/>
          <w:szCs w:val="32"/>
        </w:rPr>
        <w:t xml:space="preserve">Staff Report: </w:t>
      </w:r>
      <w:r w:rsidRPr="00C31B03" w:rsidR="00201A5E">
        <w:rPr>
          <w:rFonts w:ascii="Times New Roman" w:hAnsi="Times New Roman"/>
          <w:b/>
          <w:bCs/>
          <w:color w:val="000000"/>
          <w:sz w:val="32"/>
          <w:szCs w:val="32"/>
        </w:rPr>
        <w:t>Publi</w:t>
      </w:r>
      <w:r w:rsidR="00687D4D">
        <w:rPr>
          <w:rFonts w:ascii="Times New Roman" w:hAnsi="Times New Roman"/>
          <w:b/>
          <w:bCs/>
          <w:color w:val="000000"/>
          <w:sz w:val="32"/>
          <w:szCs w:val="32"/>
        </w:rPr>
        <w:t>cations</w:t>
      </w:r>
      <w:r w:rsidR="00201A5E">
        <w:rPr>
          <w:rFonts w:ascii="Times New Roman" w:hAnsi="Times New Roman"/>
          <w:b/>
          <w:bCs/>
          <w:color w:val="000000"/>
          <w:sz w:val="32"/>
          <w:szCs w:val="32"/>
        </w:rPr>
        <w:t xml:space="preserve"> Program Overview</w:t>
      </w:r>
      <w:r w:rsidR="00FA427B">
        <w:rPr>
          <w:rFonts w:ascii="Times New Roman" w:hAnsi="Times New Roman"/>
          <w:b/>
          <w:bCs/>
          <w:color w:val="000000"/>
          <w:sz w:val="32"/>
          <w:szCs w:val="32"/>
        </w:rPr>
        <w:t xml:space="preserve"> </w:t>
      </w:r>
    </w:p>
    <w:p w:rsidR="00FA427B" w:rsidP="00FA427B" w:rsidRDefault="71B11B90" w14:paraId="335A2D44" w14:textId="75E520B1">
      <w:pPr>
        <w:ind w:left="360" w:hanging="360"/>
        <w:jc w:val="center"/>
        <w:rPr>
          <w:rFonts w:ascii="Times New Roman" w:hAnsi="Times New Roman"/>
          <w:b/>
          <w:bCs/>
          <w:color w:val="000000"/>
          <w:sz w:val="28"/>
          <w:szCs w:val="28"/>
        </w:rPr>
      </w:pPr>
      <w:r w:rsidRPr="6C91D20D">
        <w:rPr>
          <w:rFonts w:ascii="Times New Roman" w:hAnsi="Times New Roman"/>
          <w:b/>
          <w:bCs/>
          <w:color w:val="000000" w:themeColor="text1"/>
          <w:sz w:val="28"/>
          <w:szCs w:val="28"/>
        </w:rPr>
        <w:t>Octo</w:t>
      </w:r>
      <w:r w:rsidRPr="6C91D20D" w:rsidR="00E43697">
        <w:rPr>
          <w:rFonts w:ascii="Times New Roman" w:hAnsi="Times New Roman"/>
          <w:b/>
          <w:bCs/>
          <w:color w:val="000000" w:themeColor="text1"/>
          <w:sz w:val="28"/>
          <w:szCs w:val="28"/>
        </w:rPr>
        <w:t>ber</w:t>
      </w:r>
      <w:r w:rsidRPr="6C91D20D" w:rsidR="7BF94FBD">
        <w:rPr>
          <w:rFonts w:ascii="Times New Roman" w:hAnsi="Times New Roman"/>
          <w:b/>
          <w:bCs/>
          <w:color w:val="000000" w:themeColor="text1"/>
          <w:sz w:val="28"/>
          <w:szCs w:val="28"/>
        </w:rPr>
        <w:t>–December</w:t>
      </w:r>
      <w:r w:rsidRPr="6C91D20D" w:rsidR="00EE6D5F">
        <w:rPr>
          <w:rFonts w:ascii="Times New Roman" w:hAnsi="Times New Roman"/>
          <w:b/>
          <w:bCs/>
          <w:color w:val="000000" w:themeColor="text1"/>
          <w:sz w:val="28"/>
          <w:szCs w:val="28"/>
        </w:rPr>
        <w:t xml:space="preserve"> </w:t>
      </w:r>
      <w:r w:rsidRPr="6C91D20D" w:rsidR="00397C99">
        <w:rPr>
          <w:rFonts w:ascii="Times New Roman" w:hAnsi="Times New Roman"/>
          <w:b/>
          <w:bCs/>
          <w:color w:val="000000" w:themeColor="text1"/>
          <w:sz w:val="28"/>
          <w:szCs w:val="28"/>
        </w:rPr>
        <w:t>202</w:t>
      </w:r>
      <w:r w:rsidRPr="6C91D20D" w:rsidR="0194EDE2">
        <w:rPr>
          <w:rFonts w:ascii="Times New Roman" w:hAnsi="Times New Roman"/>
          <w:b/>
          <w:bCs/>
          <w:color w:val="000000" w:themeColor="text1"/>
          <w:sz w:val="28"/>
          <w:szCs w:val="28"/>
        </w:rPr>
        <w:t>5</w:t>
      </w:r>
    </w:p>
    <w:p w:rsidR="008D11EA" w:rsidP="287B3E8F" w:rsidRDefault="00201A5E" w14:paraId="29F94F25" w14:textId="6FFAD7FA">
      <w:pPr>
        <w:ind w:left="360" w:hanging="360"/>
        <w:jc w:val="center"/>
        <w:rPr>
          <w:rFonts w:ascii="Times New Roman" w:hAnsi="Times New Roman"/>
          <w:b/>
          <w:bCs/>
          <w:sz w:val="24"/>
          <w:szCs w:val="24"/>
        </w:rPr>
      </w:pPr>
      <w:r w:rsidRPr="6C91D20D">
        <w:rPr>
          <w:rFonts w:ascii="Times New Roman" w:hAnsi="Times New Roman"/>
          <w:b/>
          <w:bCs/>
          <w:sz w:val="24"/>
          <w:szCs w:val="24"/>
        </w:rPr>
        <w:t xml:space="preserve">(Prepared by </w:t>
      </w:r>
      <w:r w:rsidRPr="6C91D20D" w:rsidR="74144CBE">
        <w:rPr>
          <w:rFonts w:ascii="Times New Roman" w:hAnsi="Times New Roman"/>
          <w:b/>
          <w:bCs/>
          <w:sz w:val="24"/>
          <w:szCs w:val="24"/>
        </w:rPr>
        <w:t xml:space="preserve">Julie Chyna, </w:t>
      </w:r>
      <w:r w:rsidRPr="6C91D20D" w:rsidR="30A56D35">
        <w:rPr>
          <w:rFonts w:ascii="Times New Roman" w:hAnsi="Times New Roman"/>
          <w:b/>
          <w:bCs/>
          <w:sz w:val="24"/>
          <w:szCs w:val="24"/>
        </w:rPr>
        <w:t>Hannah Stryker, Julia Pillard, and Rana Salzmann</w:t>
      </w:r>
      <w:r w:rsidRPr="6C91D20D">
        <w:rPr>
          <w:rFonts w:ascii="Times New Roman" w:hAnsi="Times New Roman"/>
          <w:b/>
          <w:bCs/>
          <w:sz w:val="24"/>
          <w:szCs w:val="24"/>
        </w:rPr>
        <w:t>)</w:t>
      </w:r>
    </w:p>
    <w:p w:rsidR="00A206F7" w:rsidP="00A206F7" w:rsidRDefault="00A206F7" w14:paraId="5563FCAF" w14:textId="77777777">
      <w:pPr>
        <w:ind w:left="360" w:hanging="360"/>
        <w:jc w:val="center"/>
        <w:rPr>
          <w:rFonts w:ascii="Times New Roman" w:hAnsi="Times New Roman"/>
          <w:b/>
          <w:sz w:val="24"/>
          <w:szCs w:val="24"/>
        </w:rPr>
      </w:pPr>
    </w:p>
    <w:p w:rsidRPr="00C0387B" w:rsidR="00231053" w:rsidP="00C0387B" w:rsidRDefault="00C0387B" w14:paraId="3BEF5CA0" w14:textId="054CC0DD">
      <w:pPr>
        <w:pStyle w:val="Default"/>
        <w:tabs>
          <w:tab w:val="left" w:pos="360"/>
          <w:tab w:val="left" w:pos="1080"/>
        </w:tabs>
        <w:spacing w:before="240" w:after="120"/>
        <w:ind w:right="43"/>
        <w:rPr>
          <w:b/>
          <w:color w:val="000000" w:themeColor="text1"/>
          <w:szCs w:val="22"/>
        </w:rPr>
      </w:pPr>
      <w:r w:rsidRPr="16AA4B7A">
        <w:rPr>
          <w:b/>
          <w:bCs/>
          <w:color w:val="000000" w:themeColor="text1"/>
        </w:rPr>
        <w:t>I</w:t>
      </w:r>
      <w:r w:rsidRPr="16AA4B7A" w:rsidR="00881EC3">
        <w:rPr>
          <w:b/>
          <w:bCs/>
          <w:color w:val="000000" w:themeColor="text1"/>
        </w:rPr>
        <w:t>.</w:t>
      </w:r>
      <w:r>
        <w:tab/>
      </w:r>
      <w:r w:rsidRPr="16AA4B7A" w:rsidR="00C32813">
        <w:rPr>
          <w:b/>
          <w:bCs/>
          <w:color w:val="000000" w:themeColor="text1"/>
        </w:rPr>
        <w:t xml:space="preserve">QUARTER </w:t>
      </w:r>
      <w:r w:rsidRPr="16AA4B7A" w:rsidR="00660D91">
        <w:rPr>
          <w:b/>
          <w:bCs/>
        </w:rPr>
        <w:t>HIGHLIGHTS</w:t>
      </w:r>
    </w:p>
    <w:p w:rsidR="395D4DD8" w:rsidP="2F7C8957" w:rsidRDefault="71AF5549" w14:paraId="4B4C3E86" w14:textId="105A257C">
      <w:pPr>
        <w:pStyle w:val="ListParagraph"/>
        <w:widowControl w:val="0"/>
        <w:numPr>
          <w:ilvl w:val="0"/>
          <w:numId w:val="27"/>
        </w:numPr>
        <w:spacing w:before="240" w:after="60"/>
        <w:ind w:right="43"/>
        <w:rPr>
          <w:rFonts w:ascii="Times New Roman" w:hAnsi="Times New Roman"/>
          <w:noProof/>
          <w:sz w:val="24"/>
          <w:szCs w:val="24"/>
        </w:rPr>
      </w:pPr>
      <w:r w:rsidRPr="49E06AE3">
        <w:rPr>
          <w:rFonts w:ascii="Times New Roman" w:hAnsi="Times New Roman"/>
          <w:i/>
          <w:iCs/>
          <w:noProof/>
          <w:sz w:val="24"/>
          <w:szCs w:val="24"/>
        </w:rPr>
        <w:t>American Archivist</w:t>
      </w:r>
      <w:r w:rsidRPr="49E06AE3">
        <w:rPr>
          <w:rFonts w:ascii="Times New Roman" w:hAnsi="Times New Roman"/>
          <w:noProof/>
          <w:sz w:val="24"/>
          <w:szCs w:val="24"/>
        </w:rPr>
        <w:t xml:space="preserve"> 8</w:t>
      </w:r>
      <w:r w:rsidRPr="49E06AE3" w:rsidR="153E0852">
        <w:rPr>
          <w:rFonts w:ascii="Times New Roman" w:hAnsi="Times New Roman"/>
          <w:noProof/>
          <w:sz w:val="24"/>
          <w:szCs w:val="24"/>
        </w:rPr>
        <w:t>8.</w:t>
      </w:r>
      <w:r w:rsidRPr="49E06AE3" w:rsidR="0589405F">
        <w:rPr>
          <w:rFonts w:ascii="Times New Roman" w:hAnsi="Times New Roman"/>
          <w:noProof/>
          <w:sz w:val="24"/>
          <w:szCs w:val="24"/>
        </w:rPr>
        <w:t>2</w:t>
      </w:r>
      <w:r w:rsidRPr="49E06AE3">
        <w:rPr>
          <w:rFonts w:ascii="Times New Roman" w:hAnsi="Times New Roman"/>
          <w:noProof/>
          <w:sz w:val="24"/>
          <w:szCs w:val="24"/>
        </w:rPr>
        <w:t xml:space="preserve"> </w:t>
      </w:r>
      <w:r w:rsidRPr="49E06AE3" w:rsidR="71AF968F">
        <w:rPr>
          <w:rFonts w:ascii="Times New Roman" w:hAnsi="Times New Roman"/>
          <w:noProof/>
          <w:sz w:val="24"/>
          <w:szCs w:val="24"/>
        </w:rPr>
        <w:t>was published.</w:t>
      </w:r>
    </w:p>
    <w:p w:rsidR="4B09AC28" w:rsidP="49E06AE3" w:rsidRDefault="4B09AC28" w14:paraId="44213477" w14:textId="603141A7">
      <w:pPr>
        <w:pStyle w:val="ListParagraph"/>
        <w:widowControl w:val="0"/>
        <w:numPr>
          <w:ilvl w:val="0"/>
          <w:numId w:val="27"/>
        </w:numPr>
        <w:spacing w:before="240" w:after="60"/>
        <w:ind w:right="43"/>
        <w:rPr>
          <w:rFonts w:ascii="Times New Roman" w:hAnsi="Times New Roman"/>
          <w:noProof/>
          <w:sz w:val="24"/>
          <w:szCs w:val="24"/>
        </w:rPr>
      </w:pPr>
      <w:r w:rsidRPr="49E06AE3">
        <w:rPr>
          <w:rFonts w:ascii="Times New Roman" w:hAnsi="Times New Roman"/>
          <w:noProof/>
          <w:sz w:val="24"/>
          <w:szCs w:val="24"/>
        </w:rPr>
        <w:t xml:space="preserve">Julie Chyna was hired as SAA Assistant Director of Publications. </w:t>
      </w:r>
    </w:p>
    <w:p w:rsidR="00C0387B" w:rsidP="16AA4B7A" w:rsidRDefault="00C0387B" w14:paraId="0D981650" w14:textId="1F7B0C16">
      <w:pPr>
        <w:widowControl w:val="0"/>
        <w:spacing w:before="240" w:after="60"/>
        <w:ind w:right="43"/>
        <w:rPr>
          <w:rFonts w:ascii="Times New Roman" w:hAnsi="Times New Roman"/>
          <w:b/>
          <w:bCs/>
          <w:color w:val="000000" w:themeColor="text1"/>
          <w:sz w:val="24"/>
          <w:szCs w:val="24"/>
        </w:rPr>
      </w:pPr>
      <w:r w:rsidRPr="16AA4B7A">
        <w:rPr>
          <w:rFonts w:ascii="Times New Roman" w:hAnsi="Times New Roman"/>
          <w:b/>
          <w:bCs/>
          <w:color w:val="000000" w:themeColor="text1"/>
          <w:sz w:val="24"/>
          <w:szCs w:val="24"/>
        </w:rPr>
        <w:t>II.</w:t>
      </w:r>
      <w:r w:rsidRPr="16AA4B7A" w:rsidR="7F496E7B">
        <w:rPr>
          <w:rFonts w:ascii="Times New Roman" w:hAnsi="Times New Roman"/>
          <w:b/>
          <w:bCs/>
          <w:color w:val="000000" w:themeColor="text1"/>
          <w:sz w:val="24"/>
          <w:szCs w:val="24"/>
        </w:rPr>
        <w:t xml:space="preserve">  </w:t>
      </w:r>
      <w:r w:rsidRPr="16AA4B7A">
        <w:rPr>
          <w:rFonts w:ascii="Times New Roman" w:hAnsi="Times New Roman"/>
          <w:b/>
          <w:bCs/>
          <w:color w:val="000000" w:themeColor="text1"/>
          <w:sz w:val="24"/>
          <w:szCs w:val="24"/>
        </w:rPr>
        <w:t>BOOKS</w:t>
      </w:r>
    </w:p>
    <w:p w:rsidR="00D70C5D" w:rsidP="49E06AE3" w:rsidRDefault="00A9164D" w14:paraId="7D7F62B3" w14:textId="77777777">
      <w:pPr>
        <w:autoSpaceDE w:val="0"/>
        <w:autoSpaceDN w:val="0"/>
        <w:adjustRightInd w:val="0"/>
        <w:spacing w:before="60" w:after="120"/>
        <w:ind w:firstLine="720"/>
        <w:rPr>
          <w:rFonts w:ascii="Times New Roman" w:hAnsi="Times New Roman"/>
          <w:b/>
          <w:bCs/>
          <w:color w:val="000000"/>
          <w:sz w:val="24"/>
          <w:szCs w:val="24"/>
        </w:rPr>
      </w:pPr>
      <w:r w:rsidRPr="49E06AE3">
        <w:rPr>
          <w:rFonts w:ascii="Times New Roman" w:hAnsi="Times New Roman"/>
          <w:b/>
          <w:bCs/>
          <w:color w:val="000000" w:themeColor="text1"/>
          <w:sz w:val="24"/>
          <w:szCs w:val="24"/>
        </w:rPr>
        <w:t xml:space="preserve">Publications Board </w:t>
      </w:r>
    </w:p>
    <w:p w:rsidRPr="00D70C5D" w:rsidR="009E04BB" w:rsidP="16AA4B7A" w:rsidRDefault="009E04BB" w14:paraId="0006BB3D" w14:textId="0378B132">
      <w:pPr>
        <w:pStyle w:val="ListParagraph"/>
        <w:rPr>
          <w:rFonts w:ascii="Times New Roman" w:hAnsi="Times New Roman"/>
          <w:color w:val="000000" w:themeColor="text1"/>
          <w:sz w:val="24"/>
          <w:szCs w:val="24"/>
        </w:rPr>
      </w:pPr>
      <w:r w:rsidRPr="49E06AE3">
        <w:rPr>
          <w:rFonts w:ascii="Times New Roman" w:hAnsi="Times New Roman"/>
          <w:color w:val="000000" w:themeColor="text1"/>
          <w:sz w:val="24"/>
          <w:szCs w:val="24"/>
        </w:rPr>
        <w:t xml:space="preserve">The Publications Board </w:t>
      </w:r>
      <w:r w:rsidRPr="49E06AE3" w:rsidR="20A8E5BB">
        <w:rPr>
          <w:rFonts w:ascii="Times New Roman" w:hAnsi="Times New Roman"/>
          <w:color w:val="000000" w:themeColor="text1"/>
          <w:sz w:val="24"/>
          <w:szCs w:val="24"/>
        </w:rPr>
        <w:t>met</w:t>
      </w:r>
      <w:r w:rsidRPr="49E06AE3" w:rsidR="6E241DDB">
        <w:rPr>
          <w:rFonts w:ascii="Times New Roman" w:hAnsi="Times New Roman"/>
          <w:color w:val="000000" w:themeColor="text1"/>
          <w:sz w:val="24"/>
          <w:szCs w:val="24"/>
        </w:rPr>
        <w:t xml:space="preserve"> in December 2025. </w:t>
      </w:r>
      <w:r w:rsidRPr="49E06AE3" w:rsidR="1F30809D">
        <w:rPr>
          <w:rFonts w:ascii="Times New Roman" w:hAnsi="Times New Roman"/>
          <w:color w:val="000000" w:themeColor="text1"/>
          <w:sz w:val="24"/>
          <w:szCs w:val="24"/>
        </w:rPr>
        <w:t xml:space="preserve">The Board is working on scheduling their next meeting. </w:t>
      </w:r>
      <w:r w:rsidRPr="49E06AE3" w:rsidR="0ABC0A51">
        <w:rPr>
          <w:rFonts w:ascii="Times New Roman" w:hAnsi="Times New Roman"/>
          <w:color w:val="000000" w:themeColor="text1"/>
          <w:sz w:val="24"/>
          <w:szCs w:val="24"/>
        </w:rPr>
        <w:t>Candidates</w:t>
      </w:r>
      <w:r w:rsidRPr="49E06AE3" w:rsidR="6E241DDB">
        <w:rPr>
          <w:rFonts w:ascii="Times New Roman" w:hAnsi="Times New Roman"/>
          <w:color w:val="000000" w:themeColor="text1"/>
          <w:sz w:val="24"/>
          <w:szCs w:val="24"/>
        </w:rPr>
        <w:t xml:space="preserve"> for </w:t>
      </w:r>
      <w:r w:rsidRPr="49E06AE3" w:rsidR="5F1E8076">
        <w:rPr>
          <w:rFonts w:ascii="Times New Roman" w:hAnsi="Times New Roman"/>
          <w:color w:val="000000" w:themeColor="text1"/>
          <w:sz w:val="24"/>
          <w:szCs w:val="24"/>
        </w:rPr>
        <w:t xml:space="preserve">the </w:t>
      </w:r>
      <w:r w:rsidRPr="49E06AE3" w:rsidR="6E241DDB">
        <w:rPr>
          <w:rFonts w:ascii="Times New Roman" w:hAnsi="Times New Roman"/>
          <w:color w:val="000000" w:themeColor="text1"/>
          <w:sz w:val="24"/>
          <w:szCs w:val="24"/>
        </w:rPr>
        <w:t>Publications Editor</w:t>
      </w:r>
      <w:r w:rsidRPr="49E06AE3" w:rsidR="33444CE7">
        <w:rPr>
          <w:rFonts w:ascii="Times New Roman" w:hAnsi="Times New Roman"/>
          <w:color w:val="000000" w:themeColor="text1"/>
          <w:sz w:val="24"/>
          <w:szCs w:val="24"/>
        </w:rPr>
        <w:t xml:space="preserve"> are being considered</w:t>
      </w:r>
      <w:r w:rsidRPr="49E06AE3" w:rsidR="666684C4">
        <w:rPr>
          <w:rFonts w:ascii="Times New Roman" w:hAnsi="Times New Roman"/>
          <w:color w:val="000000" w:themeColor="text1"/>
          <w:sz w:val="24"/>
          <w:szCs w:val="24"/>
        </w:rPr>
        <w:t xml:space="preserve"> for a new editor’s term to begin in early 2026. The new editor will overlap with the current editor for a </w:t>
      </w:r>
      <w:r w:rsidRPr="49E06AE3" w:rsidR="11DED46F">
        <w:rPr>
          <w:rFonts w:ascii="Times New Roman" w:hAnsi="Times New Roman"/>
          <w:color w:val="000000" w:themeColor="text1"/>
          <w:sz w:val="24"/>
          <w:szCs w:val="24"/>
        </w:rPr>
        <w:t>three- to six-</w:t>
      </w:r>
      <w:r w:rsidRPr="49E06AE3" w:rsidR="666684C4">
        <w:rPr>
          <w:rFonts w:ascii="Times New Roman" w:hAnsi="Times New Roman"/>
          <w:color w:val="000000" w:themeColor="text1"/>
          <w:sz w:val="24"/>
          <w:szCs w:val="24"/>
        </w:rPr>
        <w:t xml:space="preserve">month period of onboarding. </w:t>
      </w:r>
    </w:p>
    <w:p w:rsidRPr="00FA427B" w:rsidR="001F28E2" w:rsidP="001F28E2" w:rsidRDefault="001F28E2" w14:paraId="5A386148" w14:textId="77777777">
      <w:pPr>
        <w:pStyle w:val="ListParagraph"/>
        <w:ind w:left="1080"/>
        <w:rPr>
          <w:b/>
        </w:rPr>
      </w:pPr>
    </w:p>
    <w:p w:rsidRPr="004E4125" w:rsidR="00881EC3" w:rsidP="401795C2" w:rsidRDefault="00881EC3" w14:paraId="1AAE8DAA" w14:textId="2C9A9D21">
      <w:pPr>
        <w:pStyle w:val="ListParagraph"/>
        <w:numPr>
          <w:ilvl w:val="0"/>
          <w:numId w:val="28"/>
        </w:numPr>
        <w:autoSpaceDE w:val="0"/>
        <w:autoSpaceDN w:val="0"/>
        <w:adjustRightInd w:val="0"/>
        <w:spacing w:before="240" w:after="120"/>
        <w:rPr>
          <w:rFonts w:ascii="Times New Roman" w:hAnsi="Times New Roman"/>
          <w:b/>
          <w:bCs/>
          <w:color w:val="000000"/>
          <w:sz w:val="24"/>
          <w:szCs w:val="24"/>
        </w:rPr>
      </w:pPr>
      <w:r w:rsidRPr="401795C2">
        <w:rPr>
          <w:rFonts w:ascii="Times New Roman" w:hAnsi="Times New Roman"/>
          <w:b/>
          <w:bCs/>
          <w:color w:val="000000" w:themeColor="text1"/>
          <w:sz w:val="24"/>
          <w:szCs w:val="24"/>
        </w:rPr>
        <w:t xml:space="preserve">Project Updates </w:t>
      </w:r>
    </w:p>
    <w:p w:rsidRPr="003A10C0" w:rsidR="00EE6D5F" w:rsidP="007871C0" w:rsidRDefault="00BF246E" w14:paraId="0DED6F56" w14:textId="1743F562">
      <w:pPr>
        <w:pStyle w:val="Default"/>
        <w:numPr>
          <w:ilvl w:val="0"/>
          <w:numId w:val="22"/>
        </w:numPr>
        <w:spacing w:before="240" w:after="120"/>
        <w:ind w:right="43" w:hanging="180"/>
        <w:rPr>
          <w:b/>
          <w:szCs w:val="22"/>
        </w:rPr>
      </w:pPr>
      <w:r w:rsidRPr="287B3E8F">
        <w:rPr>
          <w:b/>
          <w:bCs/>
        </w:rPr>
        <w:t>In Production</w:t>
      </w:r>
      <w:r w:rsidR="00EE6D5F">
        <w:t xml:space="preserve"> </w:t>
      </w:r>
    </w:p>
    <w:p w:rsidR="59A03530" w:rsidP="6C91D20D" w:rsidRDefault="59A03530" w14:paraId="456BFEA3" w14:textId="0B5DAD35">
      <w:pPr>
        <w:pStyle w:val="Default"/>
        <w:numPr>
          <w:ilvl w:val="1"/>
          <w:numId w:val="22"/>
        </w:numPr>
        <w:spacing w:after="60"/>
        <w:ind w:right="43"/>
      </w:pPr>
      <w:r w:rsidRPr="6C91D20D">
        <w:rPr>
          <w:i/>
          <w:iCs/>
        </w:rPr>
        <w:t>Selecting and Appraising Archives and Manuscripts</w:t>
      </w:r>
      <w:r w:rsidRPr="6C91D20D" w:rsidR="48C9BBBB">
        <w:rPr>
          <w:i/>
          <w:iCs/>
        </w:rPr>
        <w:t xml:space="preserve"> (AFS III)</w:t>
      </w:r>
      <w:r w:rsidRPr="6C91D20D">
        <w:rPr>
          <w:i/>
          <w:iCs/>
        </w:rPr>
        <w:t xml:space="preserve">, </w:t>
      </w:r>
      <w:r w:rsidRPr="6C91D20D">
        <w:t xml:space="preserve">edited by Audra Yun and Chela Weber, is currently in the last stages of </w:t>
      </w:r>
      <w:r w:rsidRPr="6C91D20D" w:rsidR="49D6DE41">
        <w:t>design</w:t>
      </w:r>
      <w:r w:rsidRPr="6C91D20D" w:rsidR="37AB2C67">
        <w:t xml:space="preserve">, planned </w:t>
      </w:r>
      <w:r w:rsidRPr="6C91D20D">
        <w:t xml:space="preserve">for priority publication in </w:t>
      </w:r>
      <w:r w:rsidRPr="6C91D20D" w:rsidR="7863E9EC">
        <w:t xml:space="preserve">spring </w:t>
      </w:r>
      <w:r w:rsidRPr="6C91D20D">
        <w:t xml:space="preserve">2026. </w:t>
      </w:r>
    </w:p>
    <w:p w:rsidR="66B5CC19" w:rsidP="287B3E8F" w:rsidRDefault="66B5CC19" w14:paraId="3A82DDA5" w14:textId="5CC6FF88">
      <w:pPr>
        <w:pStyle w:val="Default"/>
        <w:numPr>
          <w:ilvl w:val="1"/>
          <w:numId w:val="22"/>
        </w:numPr>
        <w:spacing w:after="60"/>
        <w:ind w:right="43"/>
      </w:pPr>
      <w:r w:rsidRPr="6C91D20D">
        <w:rPr>
          <w:i/>
          <w:iCs/>
          <w:lang w:val="en"/>
        </w:rPr>
        <w:t>Radical Visions: New Perspectives in Special Collections Curatorship</w:t>
      </w:r>
      <w:r>
        <w:t xml:space="preserve">, edited by Jillian Cuellar and Agnieszka Czeblakow, is currently </w:t>
      </w:r>
      <w:r w:rsidR="748BE391">
        <w:t>in the</w:t>
      </w:r>
      <w:r>
        <w:t xml:space="preserve"> design</w:t>
      </w:r>
      <w:r w:rsidR="34BB1544">
        <w:t xml:space="preserve"> process</w:t>
      </w:r>
      <w:r>
        <w:t xml:space="preserve">. </w:t>
      </w:r>
    </w:p>
    <w:p w:rsidR="66B5CC19" w:rsidP="287B3E8F" w:rsidRDefault="66B5CC19" w14:paraId="764E898F" w14:textId="0EF6F282">
      <w:pPr>
        <w:pStyle w:val="Default"/>
        <w:numPr>
          <w:ilvl w:val="1"/>
          <w:numId w:val="22"/>
        </w:numPr>
        <w:spacing w:after="60" w:line="259" w:lineRule="auto"/>
        <w:ind w:right="43"/>
      </w:pPr>
      <w:r w:rsidRPr="6C91D20D">
        <w:rPr>
          <w:i/>
          <w:iCs/>
        </w:rPr>
        <w:t xml:space="preserve">Expanding the Record: </w:t>
      </w:r>
      <w:r w:rsidRPr="6C91D20D" w:rsidR="2B6AD395">
        <w:rPr>
          <w:i/>
          <w:iCs/>
        </w:rPr>
        <w:t xml:space="preserve">Case Studies in </w:t>
      </w:r>
      <w:r w:rsidRPr="6C91D20D">
        <w:rPr>
          <w:i/>
          <w:iCs/>
        </w:rPr>
        <w:t>Reparative Description,</w:t>
      </w:r>
      <w:r>
        <w:t xml:space="preserve"> edited by Katherine M. Wisser and Elena C. Hinkle, is </w:t>
      </w:r>
      <w:r w:rsidR="31C822C2">
        <w:t>in the final</w:t>
      </w:r>
      <w:r>
        <w:t xml:space="preserve"> copyediting </w:t>
      </w:r>
      <w:r w:rsidR="235A1294">
        <w:t>stages along with the preliminary design stages.</w:t>
      </w:r>
    </w:p>
    <w:p w:rsidR="00AD1AEA" w:rsidP="00AD1AEA" w:rsidRDefault="00AD1AEA" w14:paraId="21E8E910" w14:textId="1E31D2B6">
      <w:pPr>
        <w:pStyle w:val="Default"/>
        <w:numPr>
          <w:ilvl w:val="1"/>
          <w:numId w:val="22"/>
        </w:numPr>
        <w:spacing w:after="60"/>
        <w:ind w:right="43"/>
      </w:pPr>
      <w:r w:rsidRPr="6C91D20D">
        <w:rPr>
          <w:i/>
          <w:iCs/>
        </w:rPr>
        <w:t xml:space="preserve">Managing Digital Congressional Collections: A Technical Supplement to Managing Congressional Collections, </w:t>
      </w:r>
      <w:r>
        <w:t>edited by Carly Dearborn, Robert Lay, and Hope Bibens</w:t>
      </w:r>
      <w:r w:rsidR="60E458E9">
        <w:t xml:space="preserve"> is a</w:t>
      </w:r>
      <w:r w:rsidR="5CDFAEDD">
        <w:t xml:space="preserve"> digital supplement </w:t>
      </w:r>
      <w:r w:rsidR="7B0DF48B">
        <w:t xml:space="preserve">that </w:t>
      </w:r>
      <w:r w:rsidR="5CDFAEDD">
        <w:t xml:space="preserve">was submitted to production in Summer 2025 and is currently in copyediting. </w:t>
      </w:r>
    </w:p>
    <w:p w:rsidRPr="00FA427B" w:rsidR="009E04BB" w:rsidP="287B3E8F" w:rsidRDefault="2310FD8B" w14:paraId="66717588" w14:textId="033A1157">
      <w:pPr>
        <w:pStyle w:val="Default"/>
        <w:numPr>
          <w:ilvl w:val="1"/>
          <w:numId w:val="22"/>
        </w:numPr>
        <w:spacing w:after="60"/>
        <w:ind w:right="43"/>
      </w:pPr>
      <w:r w:rsidRPr="6C91D20D">
        <w:rPr>
          <w:i/>
          <w:iCs/>
        </w:rPr>
        <w:t>See You at The Meeting: How Archivists of Color Changed the Landscape of SAA</w:t>
      </w:r>
      <w:r>
        <w:t xml:space="preserve"> edited by Steven Booth and Barrye Brown</w:t>
      </w:r>
      <w:r w:rsidR="252C36DC">
        <w:t xml:space="preserve">. </w:t>
      </w:r>
      <w:r w:rsidR="632E8AC1">
        <w:t>The m</w:t>
      </w:r>
      <w:r>
        <w:t>anusc</w:t>
      </w:r>
      <w:r w:rsidR="4380CFF5">
        <w:t xml:space="preserve">ript has been received and is in the </w:t>
      </w:r>
      <w:r w:rsidR="78BD4924">
        <w:t>early stages of</w:t>
      </w:r>
      <w:r w:rsidR="4380CFF5">
        <w:t xml:space="preserve"> copyediting. </w:t>
      </w:r>
    </w:p>
    <w:p w:rsidRPr="00FA427B" w:rsidR="009E04BB" w:rsidP="287B3E8F" w:rsidRDefault="00AF213F" w14:paraId="60FC23FE" w14:textId="3C29A90C">
      <w:pPr>
        <w:pStyle w:val="Default"/>
        <w:numPr>
          <w:ilvl w:val="1"/>
          <w:numId w:val="22"/>
        </w:numPr>
        <w:spacing w:after="60"/>
        <w:ind w:right="43"/>
      </w:pPr>
      <w:r w:rsidRPr="6C91D20D">
        <w:rPr>
          <w:i/>
          <w:iCs/>
        </w:rPr>
        <w:t>6</w:t>
      </w:r>
      <w:r w:rsidRPr="6C91D20D" w:rsidR="2885310D">
        <w:rPr>
          <w:i/>
          <w:iCs/>
        </w:rPr>
        <w:t>10</w:t>
      </w:r>
      <w:r w:rsidRPr="6C91D20D" w:rsidR="002742A2">
        <w:rPr>
          <w:i/>
          <w:iCs/>
        </w:rPr>
        <w:t xml:space="preserve"> Measurable Learning Outcomes for Primary Source Literacy</w:t>
      </w:r>
      <w:r w:rsidR="002742A2">
        <w:t xml:space="preserve"> by Robin Katz.</w:t>
      </w:r>
      <w:r w:rsidR="5DC817D2">
        <w:t xml:space="preserve"> </w:t>
      </w:r>
      <w:r w:rsidR="12A400E4">
        <w:t>The manuscript was received in August 2025 and is c</w:t>
      </w:r>
      <w:r w:rsidR="7707801D">
        <w:t xml:space="preserve">urrently in </w:t>
      </w:r>
      <w:r w:rsidR="7707801D">
        <w:lastRenderedPageBreak/>
        <w:t xml:space="preserve">copyediting. </w:t>
      </w:r>
    </w:p>
    <w:p w:rsidRPr="00FA427B" w:rsidR="009E04BB" w:rsidP="287B3E8F" w:rsidRDefault="009E04BB" w14:paraId="5EC054F7" w14:textId="18B161B3">
      <w:pPr>
        <w:pStyle w:val="Default"/>
        <w:spacing w:after="60"/>
        <w:ind w:left="1620" w:right="43"/>
      </w:pPr>
    </w:p>
    <w:p w:rsidRPr="00FA427B" w:rsidR="009E04BB" w:rsidP="287B3E8F" w:rsidRDefault="0FC5C233" w14:paraId="5986DF4D" w14:textId="62CAB242">
      <w:pPr>
        <w:pStyle w:val="Default"/>
        <w:numPr>
          <w:ilvl w:val="0"/>
          <w:numId w:val="22"/>
        </w:numPr>
        <w:spacing w:after="60"/>
        <w:ind w:right="43"/>
        <w:rPr>
          <w:b/>
          <w:bCs/>
        </w:rPr>
      </w:pPr>
      <w:r w:rsidRPr="287B3E8F">
        <w:rPr>
          <w:b/>
          <w:bCs/>
        </w:rPr>
        <w:t>In Process</w:t>
      </w:r>
    </w:p>
    <w:p w:rsidRPr="00FA427B" w:rsidR="009E04BB" w:rsidP="287B3E8F" w:rsidRDefault="009E04BB" w14:paraId="5BC041F3" w14:textId="7041AF0C">
      <w:pPr>
        <w:pStyle w:val="Default"/>
        <w:numPr>
          <w:ilvl w:val="1"/>
          <w:numId w:val="22"/>
        </w:numPr>
        <w:spacing w:after="60"/>
        <w:ind w:right="43"/>
      </w:pPr>
      <w:r>
        <w:t>Archival Futures Series (SAA/ALA):</w:t>
      </w:r>
      <w:r w:rsidRPr="49E06AE3">
        <w:rPr>
          <w:i/>
          <w:iCs/>
        </w:rPr>
        <w:t xml:space="preserve"> Archives, Time Travel, and Pop Culture </w:t>
      </w:r>
      <w:r>
        <w:t>by Lynne M. Thomas and Katy Rawdon.</w:t>
      </w:r>
    </w:p>
    <w:p w:rsidR="43740145" w:rsidP="287B3E8F" w:rsidRDefault="43740145" w14:paraId="1712A6A3" w14:textId="2642B3A8">
      <w:pPr>
        <w:pStyle w:val="Default"/>
        <w:numPr>
          <w:ilvl w:val="1"/>
          <w:numId w:val="22"/>
        </w:numPr>
        <w:spacing w:after="60"/>
        <w:ind w:right="43"/>
      </w:pPr>
      <w:r w:rsidRPr="6C91D20D">
        <w:rPr>
          <w:i/>
          <w:iCs/>
        </w:rPr>
        <w:t>Access</w:t>
      </w:r>
      <w:r w:rsidRPr="6C91D20D" w:rsidR="0C517E98">
        <w:rPr>
          <w:i/>
          <w:iCs/>
        </w:rPr>
        <w:t>ibility in the Archive</w:t>
      </w:r>
      <w:r w:rsidR="0C517E98">
        <w:t xml:space="preserve">s, edited by Michelle Ganz, </w:t>
      </w:r>
      <w:r w:rsidR="019DC504">
        <w:t xml:space="preserve">Chris Tanguay, and Ann Abney. </w:t>
      </w:r>
    </w:p>
    <w:p w:rsidR="00BB65BF" w:rsidP="00BB65BF" w:rsidRDefault="00BB65BF" w14:paraId="5418C89D" w14:textId="77777777">
      <w:pPr>
        <w:pStyle w:val="Default"/>
        <w:spacing w:after="60"/>
        <w:ind w:right="43"/>
        <w:rPr>
          <w:szCs w:val="22"/>
        </w:rPr>
      </w:pPr>
    </w:p>
    <w:p w:rsidRPr="004D1F5A" w:rsidR="00BB65BF" w:rsidP="00BB65BF" w:rsidRDefault="00BB65BF" w14:paraId="1D5D0E78" w14:textId="77777777">
      <w:pPr>
        <w:pStyle w:val="Default"/>
        <w:spacing w:after="60"/>
        <w:ind w:right="43"/>
        <w:rPr>
          <w:szCs w:val="22"/>
        </w:rPr>
      </w:pPr>
    </w:p>
    <w:p w:rsidRPr="00FA427B" w:rsidR="00C12177" w:rsidP="00C12177" w:rsidRDefault="009C50C2" w14:paraId="14CB5ADC" w14:textId="5E7AA6A2">
      <w:pPr>
        <w:widowControl w:val="0"/>
        <w:autoSpaceDE w:val="0"/>
        <w:autoSpaceDN w:val="0"/>
        <w:adjustRightInd w:val="0"/>
        <w:ind w:right="43"/>
        <w:rPr>
          <w:rFonts w:ascii="Times New Roman" w:hAnsi="Times New Roman"/>
          <w:b/>
          <w:sz w:val="24"/>
          <w:szCs w:val="24"/>
        </w:rPr>
      </w:pPr>
      <w:r w:rsidRPr="16AA4B7A">
        <w:rPr>
          <w:rFonts w:ascii="Times New Roman" w:hAnsi="Times New Roman"/>
          <w:b/>
          <w:bCs/>
          <w:sz w:val="24"/>
          <w:szCs w:val="24"/>
        </w:rPr>
        <w:t>I</w:t>
      </w:r>
      <w:r w:rsidRPr="16AA4B7A" w:rsidR="00163A5E">
        <w:rPr>
          <w:rFonts w:ascii="Times New Roman" w:hAnsi="Times New Roman"/>
          <w:b/>
          <w:bCs/>
          <w:sz w:val="24"/>
          <w:szCs w:val="24"/>
        </w:rPr>
        <w:t>I</w:t>
      </w:r>
      <w:r w:rsidR="008116FB">
        <w:rPr>
          <w:rFonts w:ascii="Times New Roman" w:hAnsi="Times New Roman"/>
          <w:b/>
          <w:bCs/>
          <w:sz w:val="24"/>
          <w:szCs w:val="24"/>
        </w:rPr>
        <w:t>I</w:t>
      </w:r>
      <w:r w:rsidRPr="16AA4B7A" w:rsidR="00C12177">
        <w:rPr>
          <w:rFonts w:ascii="Times New Roman" w:hAnsi="Times New Roman"/>
          <w:b/>
          <w:bCs/>
          <w:sz w:val="24"/>
          <w:szCs w:val="24"/>
        </w:rPr>
        <w:t xml:space="preserve">. </w:t>
      </w:r>
      <w:r w:rsidRPr="16AA4B7A" w:rsidR="004813EE">
        <w:rPr>
          <w:rFonts w:ascii="Times New Roman" w:hAnsi="Times New Roman"/>
          <w:b/>
          <w:bCs/>
          <w:sz w:val="24"/>
          <w:szCs w:val="24"/>
        </w:rPr>
        <w:t xml:space="preserve"> </w:t>
      </w:r>
      <w:r w:rsidRPr="16AA4B7A" w:rsidR="004813EE">
        <w:rPr>
          <w:rFonts w:ascii="Times New Roman" w:hAnsi="Times New Roman"/>
          <w:b/>
          <w:bCs/>
          <w:i/>
          <w:iCs/>
          <w:caps/>
          <w:sz w:val="24"/>
          <w:szCs w:val="24"/>
        </w:rPr>
        <w:t>American Archivist</w:t>
      </w:r>
    </w:p>
    <w:p w:rsidR="4ABF2A71" w:rsidP="49E06AE3" w:rsidRDefault="4ABF2A71" w14:paraId="271D9BB8" w14:textId="66F8AACE">
      <w:pPr>
        <w:widowControl w:val="0"/>
        <w:ind w:right="43"/>
        <w:rPr>
          <w:rFonts w:ascii="Times New Roman" w:hAnsi="Times New Roman"/>
          <w:b/>
          <w:bCs/>
          <w:i/>
          <w:iCs/>
          <w:caps/>
          <w:sz w:val="24"/>
          <w:szCs w:val="24"/>
        </w:rPr>
      </w:pPr>
    </w:p>
    <w:p w:rsidR="00E54957" w:rsidP="16AA4B7A" w:rsidRDefault="00E54957" w14:paraId="7D11AABC" w14:textId="204850A3">
      <w:pPr>
        <w:pStyle w:val="ListParagraph"/>
        <w:widowControl w:val="0"/>
        <w:numPr>
          <w:ilvl w:val="0"/>
          <w:numId w:val="12"/>
        </w:numPr>
        <w:autoSpaceDE w:val="0"/>
        <w:autoSpaceDN w:val="0"/>
        <w:adjustRightInd w:val="0"/>
        <w:spacing w:before="120" w:after="60"/>
        <w:ind w:left="360" w:right="43" w:firstLine="0"/>
        <w:rPr>
          <w:rFonts w:ascii="Times New Roman" w:hAnsi="Times New Roman"/>
          <w:b/>
          <w:bCs/>
          <w:color w:val="000000"/>
          <w:sz w:val="24"/>
          <w:szCs w:val="24"/>
        </w:rPr>
      </w:pPr>
      <w:r w:rsidRPr="16AA4B7A">
        <w:rPr>
          <w:rFonts w:ascii="Times New Roman" w:hAnsi="Times New Roman"/>
          <w:b/>
          <w:bCs/>
          <w:i/>
          <w:iCs/>
          <w:color w:val="000000"/>
          <w:sz w:val="24"/>
          <w:szCs w:val="24"/>
        </w:rPr>
        <w:t>American Archivist</w:t>
      </w:r>
      <w:r w:rsidR="00F3686F">
        <w:rPr>
          <w:rFonts w:ascii="Times New Roman" w:hAnsi="Times New Roman"/>
          <w:b/>
          <w:bCs/>
          <w:i/>
          <w:iCs/>
          <w:color w:val="000000"/>
          <w:sz w:val="24"/>
          <w:szCs w:val="24"/>
        </w:rPr>
        <w:t xml:space="preserve"> </w:t>
      </w:r>
      <w:r w:rsidRPr="00F3686F" w:rsidR="00F3686F">
        <w:rPr>
          <w:rFonts w:ascii="Times New Roman" w:hAnsi="Times New Roman"/>
          <w:b/>
          <w:bCs/>
          <w:color w:val="000000"/>
          <w:sz w:val="24"/>
          <w:szCs w:val="24"/>
        </w:rPr>
        <w:t>production</w:t>
      </w:r>
    </w:p>
    <w:p w:rsidRPr="007E5D4D" w:rsidR="000E6710" w:rsidP="49E06AE3" w:rsidRDefault="00E54957" w14:paraId="05980B2A" w14:textId="76225E6B">
      <w:pPr>
        <w:widowControl w:val="0"/>
        <w:spacing w:before="120" w:after="60"/>
        <w:ind w:left="360" w:right="43"/>
        <w:rPr>
          <w:rFonts w:ascii="Times New Roman" w:hAnsi="Times New Roman"/>
          <w:color w:val="000000"/>
          <w:sz w:val="24"/>
          <w:szCs w:val="24"/>
        </w:rPr>
      </w:pPr>
      <w:r w:rsidRPr="49E06AE3">
        <w:rPr>
          <w:rFonts w:ascii="Times New Roman" w:hAnsi="Times New Roman"/>
          <w:sz w:val="24"/>
          <w:szCs w:val="24"/>
        </w:rPr>
        <w:t>Issue</w:t>
      </w:r>
      <w:r w:rsidRPr="49E06AE3" w:rsidR="00F942E6">
        <w:rPr>
          <w:rFonts w:ascii="Times New Roman" w:hAnsi="Times New Roman"/>
          <w:sz w:val="24"/>
          <w:szCs w:val="24"/>
        </w:rPr>
        <w:t xml:space="preserve"> </w:t>
      </w:r>
      <w:r w:rsidRPr="49E06AE3" w:rsidR="1757B4C6">
        <w:rPr>
          <w:rFonts w:ascii="Times New Roman" w:hAnsi="Times New Roman"/>
          <w:sz w:val="24"/>
          <w:szCs w:val="24"/>
        </w:rPr>
        <w:t>88.2</w:t>
      </w:r>
      <w:r w:rsidRPr="49E06AE3">
        <w:rPr>
          <w:rFonts w:ascii="Times New Roman" w:hAnsi="Times New Roman"/>
          <w:sz w:val="24"/>
          <w:szCs w:val="24"/>
        </w:rPr>
        <w:t xml:space="preserve"> </w:t>
      </w:r>
      <w:r w:rsidRPr="49E06AE3" w:rsidR="0D566346">
        <w:rPr>
          <w:rFonts w:ascii="Times New Roman" w:hAnsi="Times New Roman"/>
          <w:sz w:val="24"/>
          <w:szCs w:val="24"/>
        </w:rPr>
        <w:t>(</w:t>
      </w:r>
      <w:r w:rsidRPr="49E06AE3" w:rsidR="00630DD0">
        <w:rPr>
          <w:rFonts w:ascii="Times New Roman" w:hAnsi="Times New Roman"/>
          <w:sz w:val="24"/>
          <w:szCs w:val="24"/>
        </w:rPr>
        <w:t>Fall/Winter</w:t>
      </w:r>
      <w:r w:rsidRPr="49E06AE3" w:rsidR="00F3686F">
        <w:rPr>
          <w:rFonts w:ascii="Times New Roman" w:hAnsi="Times New Roman"/>
          <w:sz w:val="24"/>
          <w:szCs w:val="24"/>
        </w:rPr>
        <w:t xml:space="preserve"> 202</w:t>
      </w:r>
      <w:r w:rsidRPr="49E06AE3" w:rsidR="663BB85D">
        <w:rPr>
          <w:rFonts w:ascii="Times New Roman" w:hAnsi="Times New Roman"/>
          <w:sz w:val="24"/>
          <w:szCs w:val="24"/>
        </w:rPr>
        <w:t>5)</w:t>
      </w:r>
      <w:r w:rsidRPr="49E06AE3">
        <w:rPr>
          <w:rFonts w:ascii="Times New Roman" w:hAnsi="Times New Roman"/>
          <w:color w:val="000000" w:themeColor="text1"/>
          <w:sz w:val="24"/>
          <w:szCs w:val="24"/>
        </w:rPr>
        <w:t xml:space="preserve"> </w:t>
      </w:r>
      <w:r w:rsidRPr="49E06AE3" w:rsidR="792CF538">
        <w:rPr>
          <w:rFonts w:ascii="Times New Roman" w:hAnsi="Times New Roman"/>
          <w:color w:val="000000" w:themeColor="text1"/>
          <w:sz w:val="24"/>
          <w:szCs w:val="24"/>
        </w:rPr>
        <w:t>was published in December 2025</w:t>
      </w:r>
      <w:r w:rsidRPr="49E06AE3" w:rsidR="00B2119D">
        <w:rPr>
          <w:rFonts w:ascii="Times New Roman" w:hAnsi="Times New Roman"/>
          <w:color w:val="000000" w:themeColor="text1"/>
          <w:sz w:val="24"/>
          <w:szCs w:val="24"/>
        </w:rPr>
        <w:t>.</w:t>
      </w:r>
      <w:r w:rsidRPr="49E06AE3" w:rsidR="004E0B4B">
        <w:rPr>
          <w:rFonts w:ascii="Times New Roman" w:hAnsi="Times New Roman"/>
          <w:color w:val="000000" w:themeColor="text1"/>
          <w:sz w:val="24"/>
          <w:szCs w:val="24"/>
        </w:rPr>
        <w:t xml:space="preserve"> </w:t>
      </w:r>
      <w:r w:rsidRPr="49E06AE3" w:rsidR="00B2119D">
        <w:rPr>
          <w:rFonts w:ascii="Times New Roman" w:hAnsi="Times New Roman"/>
          <w:color w:val="000000" w:themeColor="text1"/>
          <w:sz w:val="24"/>
          <w:szCs w:val="24"/>
        </w:rPr>
        <w:t>It</w:t>
      </w:r>
      <w:r w:rsidRPr="49E06AE3" w:rsidR="00D247B5">
        <w:rPr>
          <w:rFonts w:ascii="Times New Roman" w:hAnsi="Times New Roman"/>
          <w:color w:val="000000" w:themeColor="text1"/>
          <w:sz w:val="24"/>
          <w:szCs w:val="24"/>
        </w:rPr>
        <w:t xml:space="preserve"> </w:t>
      </w:r>
      <w:r w:rsidRPr="49E06AE3" w:rsidR="00A25A6D">
        <w:rPr>
          <w:rFonts w:ascii="Times New Roman" w:hAnsi="Times New Roman"/>
          <w:color w:val="000000" w:themeColor="text1"/>
          <w:sz w:val="24"/>
          <w:szCs w:val="24"/>
        </w:rPr>
        <w:t>feature</w:t>
      </w:r>
      <w:r w:rsidRPr="49E06AE3" w:rsidR="4C78B2B4">
        <w:rPr>
          <w:rFonts w:ascii="Times New Roman" w:hAnsi="Times New Roman"/>
          <w:color w:val="000000" w:themeColor="text1"/>
          <w:sz w:val="24"/>
          <w:szCs w:val="24"/>
        </w:rPr>
        <w:t>s</w:t>
      </w:r>
      <w:r w:rsidRPr="49E06AE3" w:rsidR="0BB577C5">
        <w:rPr>
          <w:rFonts w:ascii="Times New Roman" w:hAnsi="Times New Roman"/>
          <w:color w:val="000000" w:themeColor="text1"/>
          <w:sz w:val="24"/>
          <w:szCs w:val="24"/>
        </w:rPr>
        <w:t xml:space="preserve"> </w:t>
      </w:r>
      <w:r w:rsidRPr="49E06AE3" w:rsidR="0F7B1D6B">
        <w:rPr>
          <w:rFonts w:ascii="Times New Roman" w:hAnsi="Times New Roman"/>
          <w:color w:val="000000" w:themeColor="text1"/>
          <w:sz w:val="24"/>
          <w:szCs w:val="24"/>
        </w:rPr>
        <w:t>7</w:t>
      </w:r>
      <w:r w:rsidRPr="49E06AE3" w:rsidR="4E199191">
        <w:rPr>
          <w:rFonts w:ascii="Times New Roman" w:hAnsi="Times New Roman"/>
          <w:color w:val="000000" w:themeColor="text1"/>
          <w:sz w:val="24"/>
          <w:szCs w:val="24"/>
        </w:rPr>
        <w:t xml:space="preserve"> articles</w:t>
      </w:r>
      <w:r w:rsidRPr="49E06AE3" w:rsidR="00A25A6D">
        <w:rPr>
          <w:rFonts w:ascii="Times New Roman" w:hAnsi="Times New Roman"/>
          <w:color w:val="000000" w:themeColor="text1"/>
          <w:sz w:val="24"/>
          <w:szCs w:val="24"/>
        </w:rPr>
        <w:t xml:space="preserve"> and </w:t>
      </w:r>
      <w:r w:rsidRPr="49E06AE3" w:rsidR="395E32EC">
        <w:rPr>
          <w:rFonts w:ascii="Times New Roman" w:hAnsi="Times New Roman"/>
          <w:color w:val="000000" w:themeColor="text1"/>
          <w:sz w:val="24"/>
          <w:szCs w:val="24"/>
        </w:rPr>
        <w:t>7</w:t>
      </w:r>
      <w:r w:rsidRPr="49E06AE3" w:rsidR="0C911A8D">
        <w:rPr>
          <w:rFonts w:ascii="Times New Roman" w:hAnsi="Times New Roman"/>
          <w:color w:val="000000" w:themeColor="text1"/>
          <w:sz w:val="24"/>
          <w:szCs w:val="24"/>
        </w:rPr>
        <w:t xml:space="preserve"> reviews</w:t>
      </w:r>
      <w:r w:rsidRPr="49E06AE3" w:rsidR="212F5B84">
        <w:rPr>
          <w:rFonts w:ascii="Times New Roman" w:hAnsi="Times New Roman"/>
          <w:color w:val="222222"/>
          <w:sz w:val="24"/>
          <w:szCs w:val="24"/>
        </w:rPr>
        <w:t>.</w:t>
      </w:r>
      <w:r w:rsidRPr="49E06AE3" w:rsidR="00EC23CE">
        <w:rPr>
          <w:rFonts w:ascii="Times New Roman" w:hAnsi="Times New Roman"/>
          <w:color w:val="222222"/>
          <w:sz w:val="24"/>
          <w:szCs w:val="24"/>
        </w:rPr>
        <w:t xml:space="preserve"> </w:t>
      </w:r>
    </w:p>
    <w:p w:rsidRPr="007E5D4D" w:rsidR="000E6710" w:rsidP="49E06AE3" w:rsidRDefault="000E6710" w14:paraId="620D07AA" w14:textId="6343F5E2">
      <w:pPr>
        <w:widowControl w:val="0"/>
        <w:spacing w:before="120" w:after="60"/>
        <w:ind w:left="360" w:right="43"/>
        <w:rPr>
          <w:rFonts w:ascii="Times New Roman" w:hAnsi="Times New Roman"/>
          <w:b/>
          <w:bCs/>
          <w:color w:val="000000"/>
          <w:sz w:val="24"/>
          <w:szCs w:val="24"/>
        </w:rPr>
      </w:pPr>
    </w:p>
    <w:p w:rsidRPr="007E5D4D" w:rsidR="000E6710" w:rsidP="49E06AE3" w:rsidRDefault="00215954" w14:paraId="3FCB2FDE" w14:textId="147C05A7">
      <w:pPr>
        <w:pStyle w:val="ListParagraph"/>
        <w:widowControl w:val="0"/>
        <w:numPr>
          <w:ilvl w:val="0"/>
          <w:numId w:val="12"/>
        </w:numPr>
        <w:spacing w:before="120" w:after="60"/>
        <w:ind w:left="720" w:right="43"/>
        <w:jc w:val="both"/>
        <w:rPr>
          <w:rFonts w:ascii="Times New Roman" w:hAnsi="Times New Roman"/>
          <w:color w:val="000000"/>
          <w:sz w:val="24"/>
          <w:szCs w:val="24"/>
        </w:rPr>
      </w:pPr>
      <w:r w:rsidRPr="49E06AE3">
        <w:rPr>
          <w:rFonts w:ascii="Times New Roman" w:hAnsi="Times New Roman"/>
          <w:b/>
          <w:bCs/>
          <w:color w:val="000000" w:themeColor="text1"/>
          <w:sz w:val="24"/>
          <w:szCs w:val="24"/>
        </w:rPr>
        <w:t>Editorial Board</w:t>
      </w:r>
    </w:p>
    <w:p w:rsidRPr="000E6710" w:rsidR="000E6710" w:rsidP="49E06AE3" w:rsidRDefault="5F56F009" w14:paraId="57E2FF86" w14:textId="28CEDE6F">
      <w:pPr>
        <w:pStyle w:val="ListParagraph"/>
        <w:widowControl w:val="0"/>
        <w:autoSpaceDE w:val="0"/>
        <w:autoSpaceDN w:val="0"/>
        <w:adjustRightInd w:val="0"/>
        <w:spacing w:before="120" w:after="60"/>
        <w:ind w:left="360" w:right="43"/>
        <w:rPr>
          <w:rFonts w:ascii="Times New Roman" w:hAnsi="Times New Roman"/>
          <w:b/>
          <w:bCs/>
          <w:color w:val="000000"/>
          <w:sz w:val="24"/>
          <w:szCs w:val="24"/>
        </w:rPr>
      </w:pPr>
      <w:r w:rsidRPr="49E06AE3">
        <w:rPr>
          <w:rFonts w:ascii="Times New Roman" w:hAnsi="Times New Roman"/>
          <w:color w:val="000000" w:themeColor="text1"/>
          <w:sz w:val="24"/>
          <w:szCs w:val="24"/>
        </w:rPr>
        <w:t>T</w:t>
      </w:r>
      <w:r w:rsidRPr="49E06AE3" w:rsidR="215DA777">
        <w:rPr>
          <w:rFonts w:ascii="Times New Roman" w:hAnsi="Times New Roman"/>
          <w:color w:val="000000" w:themeColor="text1"/>
          <w:sz w:val="24"/>
          <w:szCs w:val="24"/>
        </w:rPr>
        <w:t xml:space="preserve">he Board </w:t>
      </w:r>
      <w:r w:rsidRPr="49E06AE3" w:rsidR="1BE45790">
        <w:rPr>
          <w:rFonts w:ascii="Times New Roman" w:hAnsi="Times New Roman"/>
          <w:color w:val="000000" w:themeColor="text1"/>
          <w:sz w:val="24"/>
          <w:szCs w:val="24"/>
        </w:rPr>
        <w:t xml:space="preserve">had to cancel their December meeting due to extraneous circumstances. </w:t>
      </w:r>
      <w:r w:rsidRPr="49E06AE3" w:rsidR="03A80E33">
        <w:rPr>
          <w:rFonts w:ascii="Times New Roman" w:hAnsi="Times New Roman"/>
          <w:color w:val="000000" w:themeColor="text1"/>
          <w:sz w:val="24"/>
          <w:szCs w:val="24"/>
        </w:rPr>
        <w:t>The Board</w:t>
      </w:r>
      <w:r w:rsidRPr="49E06AE3" w:rsidR="1BE45790">
        <w:rPr>
          <w:rFonts w:ascii="Times New Roman" w:hAnsi="Times New Roman"/>
          <w:color w:val="000000" w:themeColor="text1"/>
          <w:sz w:val="24"/>
          <w:szCs w:val="24"/>
        </w:rPr>
        <w:t xml:space="preserve"> is working on </w:t>
      </w:r>
      <w:r w:rsidRPr="49E06AE3" w:rsidR="79A2C584">
        <w:rPr>
          <w:rFonts w:ascii="Times New Roman" w:hAnsi="Times New Roman"/>
          <w:color w:val="000000" w:themeColor="text1"/>
          <w:sz w:val="24"/>
          <w:szCs w:val="24"/>
        </w:rPr>
        <w:t>schedul</w:t>
      </w:r>
      <w:r w:rsidRPr="49E06AE3" w:rsidR="5D42419F">
        <w:rPr>
          <w:rFonts w:ascii="Times New Roman" w:hAnsi="Times New Roman"/>
          <w:color w:val="000000" w:themeColor="text1"/>
          <w:sz w:val="24"/>
          <w:szCs w:val="24"/>
        </w:rPr>
        <w:t xml:space="preserve">ing its make-up meeting. </w:t>
      </w:r>
      <w:r w:rsidR="00EA7B26">
        <w:br/>
      </w:r>
    </w:p>
    <w:p w:rsidRPr="003A10C0" w:rsidR="0058121F" w:rsidP="401795C2" w:rsidRDefault="37A30AF3" w14:paraId="552BC15B" w14:textId="6F487D78">
      <w:pPr>
        <w:widowControl w:val="0"/>
        <w:autoSpaceDE w:val="0"/>
        <w:autoSpaceDN w:val="0"/>
        <w:adjustRightInd w:val="0"/>
        <w:spacing w:after="60"/>
        <w:ind w:right="43" w:firstLine="360"/>
        <w:rPr>
          <w:rFonts w:ascii="Times New Roman" w:hAnsi="Times New Roman"/>
          <w:b/>
          <w:bCs/>
          <w:color w:val="000000"/>
          <w:sz w:val="24"/>
          <w:szCs w:val="24"/>
        </w:rPr>
      </w:pPr>
      <w:r w:rsidRPr="49E06AE3">
        <w:rPr>
          <w:rFonts w:ascii="Times New Roman" w:hAnsi="Times New Roman"/>
          <w:b/>
          <w:bCs/>
          <w:color w:val="000000" w:themeColor="text1"/>
          <w:sz w:val="24"/>
          <w:szCs w:val="24"/>
        </w:rPr>
        <w:t>C</w:t>
      </w:r>
      <w:r w:rsidRPr="49E06AE3" w:rsidR="006C5C5B">
        <w:rPr>
          <w:rFonts w:ascii="Times New Roman" w:hAnsi="Times New Roman"/>
          <w:b/>
          <w:bCs/>
          <w:color w:val="000000" w:themeColor="text1"/>
          <w:sz w:val="24"/>
          <w:szCs w:val="24"/>
        </w:rPr>
        <w:t xml:space="preserve">. </w:t>
      </w:r>
      <w:r w:rsidRPr="49E06AE3" w:rsidR="465ACB34">
        <w:rPr>
          <w:rFonts w:ascii="Times New Roman" w:hAnsi="Times New Roman"/>
          <w:b/>
          <w:bCs/>
          <w:color w:val="000000" w:themeColor="text1"/>
          <w:sz w:val="24"/>
          <w:szCs w:val="24"/>
        </w:rPr>
        <w:t xml:space="preserve"> </w:t>
      </w:r>
      <w:r w:rsidRPr="49E06AE3" w:rsidR="00C00880">
        <w:rPr>
          <w:rFonts w:ascii="Times New Roman" w:hAnsi="Times New Roman"/>
          <w:b/>
          <w:bCs/>
          <w:color w:val="000000" w:themeColor="text1"/>
          <w:sz w:val="24"/>
          <w:szCs w:val="24"/>
        </w:rPr>
        <w:t xml:space="preserve">New Content on Reviews Portal </w:t>
      </w:r>
      <w:r w:rsidRPr="49E06AE3" w:rsidR="0058121F">
        <w:rPr>
          <w:rFonts w:ascii="Times New Roman" w:hAnsi="Times New Roman"/>
          <w:b/>
          <w:bCs/>
          <w:color w:val="000000" w:themeColor="text1"/>
          <w:sz w:val="24"/>
          <w:szCs w:val="24"/>
        </w:rPr>
        <w:t xml:space="preserve"> </w:t>
      </w:r>
    </w:p>
    <w:p w:rsidR="598C13FA" w:rsidP="49E06AE3" w:rsidRDefault="2C4F1AB5" w14:paraId="6500C972" w14:textId="73DB79FF">
      <w:pPr>
        <w:widowControl w:val="0"/>
        <w:spacing w:after="60"/>
        <w:ind w:left="360" w:right="43"/>
        <w:rPr>
          <w:rFonts w:ascii="Times New Roman" w:hAnsi="Times New Roman"/>
          <w:sz w:val="24"/>
          <w:szCs w:val="24"/>
        </w:rPr>
      </w:pPr>
      <w:r w:rsidRPr="49E06AE3">
        <w:rPr>
          <w:rFonts w:ascii="Times New Roman" w:hAnsi="Times New Roman"/>
          <w:sz w:val="24"/>
          <w:szCs w:val="24"/>
        </w:rPr>
        <w:t>T</w:t>
      </w:r>
      <w:r w:rsidRPr="49E06AE3" w:rsidR="3E1B9936">
        <w:rPr>
          <w:rFonts w:ascii="Times New Roman" w:hAnsi="Times New Roman"/>
          <w:sz w:val="24"/>
          <w:szCs w:val="24"/>
        </w:rPr>
        <w:t>wo</w:t>
      </w:r>
      <w:r w:rsidRPr="49E06AE3" w:rsidR="65FE35B8">
        <w:rPr>
          <w:rFonts w:ascii="Times New Roman" w:hAnsi="Times New Roman"/>
          <w:sz w:val="24"/>
          <w:szCs w:val="24"/>
        </w:rPr>
        <w:t xml:space="preserve"> </w:t>
      </w:r>
      <w:r w:rsidRPr="49E06AE3" w:rsidR="46562306">
        <w:rPr>
          <w:rFonts w:ascii="Times New Roman" w:hAnsi="Times New Roman"/>
          <w:sz w:val="24"/>
          <w:szCs w:val="24"/>
        </w:rPr>
        <w:t>reviews were published on the Portal during this quarter.</w:t>
      </w:r>
      <w:r w:rsidRPr="49E06AE3" w:rsidR="6113B99B">
        <w:rPr>
          <w:rFonts w:ascii="Times New Roman" w:hAnsi="Times New Roman"/>
          <w:sz w:val="24"/>
          <w:szCs w:val="24"/>
        </w:rPr>
        <w:t xml:space="preserve"> A Discussion Group Guide was also published. </w:t>
      </w:r>
    </w:p>
    <w:p w:rsidR="765EDA94" w:rsidP="765EDA94" w:rsidRDefault="765EDA94" w14:paraId="7D7ADD66" w14:textId="0E816C73">
      <w:pPr>
        <w:widowControl w:val="0"/>
        <w:spacing w:after="60"/>
        <w:ind w:left="360" w:right="43"/>
        <w:rPr>
          <w:rFonts w:ascii="Times New Roman" w:hAnsi="Times New Roman"/>
          <w:sz w:val="24"/>
          <w:szCs w:val="24"/>
        </w:rPr>
      </w:pPr>
    </w:p>
    <w:p w:rsidRPr="00617141" w:rsidR="00D81A7C" w:rsidP="49E06AE3" w:rsidRDefault="0FD4361A" w14:paraId="666C37FD" w14:textId="29FA31AD">
      <w:pPr>
        <w:pStyle w:val="ListParagraph"/>
        <w:widowControl w:val="0"/>
        <w:numPr>
          <w:ilvl w:val="0"/>
          <w:numId w:val="1"/>
        </w:numPr>
        <w:autoSpaceDE w:val="0"/>
        <w:autoSpaceDN w:val="0"/>
        <w:adjustRightInd w:val="0"/>
        <w:spacing w:after="60"/>
        <w:ind w:right="43"/>
        <w:rPr>
          <w:rFonts w:ascii="Times New Roman" w:hAnsi="Times New Roman"/>
          <w:sz w:val="24"/>
          <w:szCs w:val="24"/>
        </w:rPr>
      </w:pPr>
      <w:hyperlink r:id="rId11">
        <w:r w:rsidRPr="49E06AE3">
          <w:rPr>
            <w:rStyle w:val="Hyperlink"/>
            <w:rFonts w:ascii="Times New Roman" w:hAnsi="Times New Roman"/>
            <w:sz w:val="24"/>
            <w:szCs w:val="24"/>
          </w:rPr>
          <w:t>Historical Communities: Cities, Erudition, and National Identity in Early Modern France</w:t>
        </w:r>
      </w:hyperlink>
    </w:p>
    <w:p w:rsidRPr="00617141" w:rsidR="00D81A7C" w:rsidP="287B3E8F" w:rsidRDefault="1C09D218" w14:paraId="4EBB9B04" w14:textId="2D3BF77A">
      <w:pPr>
        <w:pStyle w:val="ListParagraph"/>
        <w:widowControl w:val="0"/>
        <w:autoSpaceDE w:val="0"/>
        <w:autoSpaceDN w:val="0"/>
        <w:adjustRightInd w:val="0"/>
        <w:spacing w:after="60"/>
        <w:ind w:left="360" w:right="43" w:firstLine="360"/>
        <w:rPr>
          <w:rFonts w:ascii="Times New Roman" w:hAnsi="Times New Roman"/>
          <w:color w:val="000000" w:themeColor="text1"/>
          <w:sz w:val="24"/>
          <w:szCs w:val="24"/>
        </w:rPr>
      </w:pPr>
      <w:r w:rsidRPr="49E06AE3">
        <w:rPr>
          <w:rFonts w:ascii="Times New Roman" w:hAnsi="Times New Roman"/>
          <w:color w:val="000000" w:themeColor="text1"/>
          <w:sz w:val="24"/>
          <w:szCs w:val="24"/>
        </w:rPr>
        <w:t>By</w:t>
      </w:r>
      <w:r w:rsidRPr="49E06AE3" w:rsidR="2B360791">
        <w:rPr>
          <w:rFonts w:ascii="Times New Roman" w:hAnsi="Times New Roman"/>
          <w:color w:val="000000" w:themeColor="text1"/>
          <w:sz w:val="24"/>
          <w:szCs w:val="24"/>
        </w:rPr>
        <w:t xml:space="preserve"> Alexandra Zukas</w:t>
      </w:r>
    </w:p>
    <w:p w:rsidRPr="00617141" w:rsidR="00D81A7C" w:rsidP="31DFD148" w:rsidRDefault="00D81A7C" w14:paraId="58155CD0" w14:textId="17551658">
      <w:pPr>
        <w:pStyle w:val="ListParagraph"/>
        <w:widowControl w:val="0"/>
        <w:autoSpaceDE w:val="0"/>
        <w:autoSpaceDN w:val="0"/>
        <w:adjustRightInd w:val="0"/>
        <w:spacing w:after="60"/>
        <w:ind w:left="360" w:right="43" w:firstLine="720"/>
        <w:rPr>
          <w:rFonts w:ascii="Times New Roman" w:hAnsi="Times New Roman"/>
          <w:color w:val="000000" w:themeColor="text1"/>
          <w:sz w:val="24"/>
          <w:szCs w:val="24"/>
        </w:rPr>
      </w:pPr>
    </w:p>
    <w:p w:rsidRPr="00617141" w:rsidR="00D81A7C" w:rsidP="49E06AE3" w:rsidRDefault="37E983D1" w14:paraId="56E0B382" w14:textId="21815C4F">
      <w:pPr>
        <w:pStyle w:val="ListParagraph"/>
        <w:widowControl w:val="0"/>
        <w:numPr>
          <w:ilvl w:val="0"/>
          <w:numId w:val="1"/>
        </w:numPr>
        <w:autoSpaceDE w:val="0"/>
        <w:autoSpaceDN w:val="0"/>
        <w:adjustRightInd w:val="0"/>
        <w:spacing w:after="60"/>
        <w:ind w:right="43"/>
        <w:rPr>
          <w:rFonts w:ascii="Times New Roman" w:hAnsi="Times New Roman"/>
          <w:sz w:val="24"/>
          <w:szCs w:val="24"/>
        </w:rPr>
      </w:pPr>
      <w:hyperlink r:id="rId12">
        <w:r w:rsidRPr="49E06AE3">
          <w:rPr>
            <w:rStyle w:val="Hyperlink"/>
            <w:rFonts w:ascii="Times New Roman" w:hAnsi="Times New Roman"/>
            <w:sz w:val="24"/>
            <w:szCs w:val="24"/>
          </w:rPr>
          <w:t>Published by the Author: Self-Publication in Nineteenth-Century African American Literature</w:t>
        </w:r>
      </w:hyperlink>
    </w:p>
    <w:p w:rsidRPr="00617141" w:rsidR="00D81A7C" w:rsidP="49E06AE3" w:rsidRDefault="67FE45D5" w14:paraId="72C62309" w14:textId="7EE1377C">
      <w:pPr>
        <w:pStyle w:val="ListParagraph"/>
        <w:widowControl w:val="0"/>
        <w:autoSpaceDE w:val="0"/>
        <w:autoSpaceDN w:val="0"/>
        <w:adjustRightInd w:val="0"/>
        <w:spacing w:after="60"/>
        <w:ind w:right="43"/>
        <w:rPr>
          <w:rFonts w:ascii="Times New Roman" w:hAnsi="Times New Roman"/>
          <w:sz w:val="24"/>
          <w:szCs w:val="24"/>
        </w:rPr>
      </w:pPr>
      <w:r w:rsidRPr="49E06AE3">
        <w:rPr>
          <w:rFonts w:ascii="Times New Roman" w:hAnsi="Times New Roman"/>
          <w:sz w:val="24"/>
          <w:szCs w:val="24"/>
        </w:rPr>
        <w:t>By</w:t>
      </w:r>
      <w:r w:rsidRPr="49E06AE3" w:rsidR="0A4EB588">
        <w:rPr>
          <w:rFonts w:ascii="Times New Roman" w:hAnsi="Times New Roman"/>
          <w:sz w:val="24"/>
          <w:szCs w:val="24"/>
        </w:rPr>
        <w:t xml:space="preserve"> Lily Hunter, Reference and Instruction Librarian, Lincoln University</w:t>
      </w:r>
    </w:p>
    <w:p w:rsidRPr="00617141" w:rsidR="00D81A7C" w:rsidP="287B3E8F" w:rsidRDefault="00D81A7C" w14:paraId="16DAF7CF" w14:textId="27EA14A9">
      <w:pPr>
        <w:pStyle w:val="ListParagraph"/>
        <w:widowControl w:val="0"/>
        <w:autoSpaceDE w:val="0"/>
        <w:autoSpaceDN w:val="0"/>
        <w:adjustRightInd w:val="0"/>
        <w:spacing w:after="60"/>
        <w:ind w:right="43"/>
        <w:rPr>
          <w:rFonts w:ascii="Times New Roman" w:hAnsi="Times New Roman"/>
          <w:sz w:val="24"/>
          <w:szCs w:val="24"/>
        </w:rPr>
      </w:pPr>
    </w:p>
    <w:p w:rsidRPr="00617141" w:rsidR="00D81A7C" w:rsidP="49E06AE3" w:rsidRDefault="1D6EF9E7" w14:paraId="0D4E47BA" w14:textId="5E2B2908">
      <w:pPr>
        <w:pStyle w:val="ListParagraph"/>
        <w:widowControl w:val="0"/>
        <w:numPr>
          <w:ilvl w:val="0"/>
          <w:numId w:val="1"/>
        </w:numPr>
        <w:autoSpaceDE w:val="0"/>
        <w:autoSpaceDN w:val="0"/>
        <w:adjustRightInd w:val="0"/>
        <w:spacing w:after="60"/>
        <w:ind w:right="43"/>
        <w:rPr>
          <w:rFonts w:ascii="Times New Roman" w:hAnsi="Times New Roman"/>
          <w:sz w:val="24"/>
          <w:szCs w:val="24"/>
        </w:rPr>
      </w:pPr>
      <w:hyperlink r:id="rId13">
        <w:r w:rsidRPr="49E06AE3">
          <w:rPr>
            <w:rStyle w:val="Hyperlink"/>
            <w:rFonts w:ascii="Times New Roman" w:hAnsi="Times New Roman"/>
            <w:sz w:val="24"/>
            <w:szCs w:val="24"/>
          </w:rPr>
          <w:t xml:space="preserve">Discussion Group Guide: </w:t>
        </w:r>
        <w:r w:rsidRPr="49E06AE3">
          <w:rPr>
            <w:rStyle w:val="Hyperlink"/>
            <w:rFonts w:ascii="Times New Roman" w:hAnsi="Times New Roman"/>
            <w:i/>
            <w:iCs/>
            <w:sz w:val="24"/>
            <w:szCs w:val="24"/>
          </w:rPr>
          <w:t xml:space="preserve">American Archivist </w:t>
        </w:r>
        <w:r w:rsidRPr="49E06AE3" w:rsidR="1BE6F978">
          <w:rPr>
            <w:rStyle w:val="Hyperlink"/>
            <w:rFonts w:ascii="Times New Roman" w:hAnsi="Times New Roman"/>
            <w:sz w:val="24"/>
            <w:szCs w:val="24"/>
          </w:rPr>
          <w:t>Special Section on Accessioning</w:t>
        </w:r>
      </w:hyperlink>
    </w:p>
    <w:p w:rsidRPr="00617141" w:rsidR="00D81A7C" w:rsidP="287B3E8F" w:rsidRDefault="6AECA4EF" w14:paraId="75705745" w14:textId="3311C4C1">
      <w:pPr>
        <w:pStyle w:val="ListParagraph"/>
        <w:widowControl w:val="0"/>
        <w:autoSpaceDE w:val="0"/>
        <w:autoSpaceDN w:val="0"/>
        <w:adjustRightInd w:val="0"/>
        <w:spacing w:after="60"/>
        <w:ind w:right="43"/>
        <w:rPr>
          <w:rFonts w:ascii="Times New Roman" w:hAnsi="Times New Roman"/>
          <w:color w:val="000000" w:themeColor="text1"/>
          <w:sz w:val="24"/>
          <w:szCs w:val="24"/>
        </w:rPr>
      </w:pPr>
      <w:r w:rsidRPr="287B3E8F">
        <w:rPr>
          <w:rFonts w:ascii="Times New Roman" w:hAnsi="Times New Roman"/>
          <w:color w:val="000000" w:themeColor="text1"/>
          <w:sz w:val="24"/>
          <w:szCs w:val="24"/>
        </w:rPr>
        <w:t>By Rose Buchanan and Stephanie Luke, Reviews Co-Editors</w:t>
      </w:r>
    </w:p>
    <w:p w:rsidRPr="00617141" w:rsidR="00D81A7C" w:rsidP="287B3E8F" w:rsidRDefault="00D81A7C" w14:paraId="60335FA8" w14:textId="412F1E54">
      <w:pPr>
        <w:widowControl w:val="0"/>
        <w:autoSpaceDE w:val="0"/>
        <w:autoSpaceDN w:val="0"/>
        <w:adjustRightInd w:val="0"/>
        <w:spacing w:after="60"/>
        <w:ind w:left="720" w:right="43"/>
        <w:rPr>
          <w:rFonts w:ascii="Times New Roman" w:hAnsi="Times New Roman"/>
          <w:color w:val="000000" w:themeColor="text1"/>
          <w:sz w:val="24"/>
          <w:szCs w:val="24"/>
        </w:rPr>
      </w:pPr>
    </w:p>
    <w:p w:rsidR="765EDA94" w:rsidP="287B3E8F" w:rsidRDefault="72692F3C" w14:paraId="3C3804EC" w14:textId="1F7EA9F3">
      <w:pPr>
        <w:pStyle w:val="ListParagraph"/>
        <w:widowControl w:val="0"/>
        <w:spacing w:after="60"/>
        <w:ind w:left="360" w:right="43"/>
        <w:rPr>
          <w:rFonts w:ascii="Times New Roman" w:hAnsi="Times New Roman"/>
          <w:color w:val="000000" w:themeColor="text1"/>
          <w:sz w:val="24"/>
          <w:szCs w:val="24"/>
        </w:rPr>
      </w:pPr>
      <w:r w:rsidRPr="49E06AE3">
        <w:rPr>
          <w:rFonts w:ascii="Times New Roman" w:hAnsi="Times New Roman"/>
          <w:color w:val="000000" w:themeColor="text1"/>
          <w:sz w:val="24"/>
          <w:szCs w:val="24"/>
        </w:rPr>
        <w:t xml:space="preserve"> </w:t>
      </w:r>
      <w:hyperlink r:id="rId14">
        <w:r w:rsidRPr="49E06AE3" w:rsidR="005B1475">
          <w:rPr>
            <w:rStyle w:val="Hyperlink"/>
            <w:rFonts w:ascii="Times New Roman" w:hAnsi="Times New Roman"/>
            <w:sz w:val="24"/>
            <w:szCs w:val="24"/>
          </w:rPr>
          <w:t xml:space="preserve">Check </w:t>
        </w:r>
        <w:r w:rsidRPr="49E06AE3" w:rsidR="4339D7A0">
          <w:rPr>
            <w:rStyle w:val="Hyperlink"/>
            <w:rFonts w:ascii="Times New Roman" w:hAnsi="Times New Roman"/>
            <w:sz w:val="24"/>
            <w:szCs w:val="24"/>
          </w:rPr>
          <w:t>out the latest posts</w:t>
        </w:r>
        <w:r w:rsidRPr="49E06AE3" w:rsidR="005B1475">
          <w:rPr>
            <w:rStyle w:val="Hyperlink"/>
            <w:rFonts w:ascii="Times New Roman" w:hAnsi="Times New Roman"/>
            <w:sz w:val="24"/>
            <w:szCs w:val="24"/>
          </w:rPr>
          <w:t xml:space="preserve"> here.</w:t>
        </w:r>
      </w:hyperlink>
    </w:p>
    <w:p w:rsidR="16AA4B7A" w:rsidP="16AA4B7A" w:rsidRDefault="16AA4B7A" w14:paraId="5CB8C37A" w14:textId="1B5AD62A">
      <w:pPr>
        <w:pStyle w:val="ListParagraph"/>
        <w:widowControl w:val="0"/>
        <w:spacing w:after="60"/>
        <w:ind w:left="360" w:right="43"/>
        <w:rPr>
          <w:rFonts w:ascii="Times New Roman" w:hAnsi="Times New Roman"/>
          <w:color w:val="000000" w:themeColor="text1"/>
          <w:sz w:val="24"/>
          <w:szCs w:val="24"/>
        </w:rPr>
      </w:pPr>
    </w:p>
    <w:p w:rsidRPr="00FA427B" w:rsidR="004220C3" w:rsidP="00263299" w:rsidRDefault="00163A5E" w14:paraId="63F32FF7" w14:textId="735A263F">
      <w:pPr>
        <w:pStyle w:val="Default"/>
        <w:spacing w:before="100" w:beforeAutospacing="1" w:after="80"/>
        <w:ind w:left="360" w:right="43" w:hanging="360"/>
        <w:rPr>
          <w:b/>
        </w:rPr>
      </w:pPr>
      <w:r w:rsidRPr="16AA4B7A">
        <w:rPr>
          <w:b/>
          <w:bCs/>
        </w:rPr>
        <w:t>I</w:t>
      </w:r>
      <w:r w:rsidR="008116FB">
        <w:rPr>
          <w:b/>
          <w:bCs/>
        </w:rPr>
        <w:t>V</w:t>
      </w:r>
      <w:r w:rsidRPr="16AA4B7A" w:rsidR="002815C7">
        <w:rPr>
          <w:b/>
          <w:bCs/>
        </w:rPr>
        <w:t xml:space="preserve">. </w:t>
      </w:r>
      <w:r w:rsidRPr="16AA4B7A" w:rsidR="004979A0">
        <w:rPr>
          <w:b/>
          <w:bCs/>
        </w:rPr>
        <w:t xml:space="preserve"> </w:t>
      </w:r>
      <w:r w:rsidRPr="16AA4B7A" w:rsidR="002815C7">
        <w:rPr>
          <w:b/>
          <w:bCs/>
          <w:i/>
          <w:iCs/>
        </w:rPr>
        <w:t>ARCHIVAL OUTLOOK</w:t>
      </w:r>
      <w:r w:rsidRPr="16AA4B7A" w:rsidR="004220C3">
        <w:rPr>
          <w:b/>
          <w:bCs/>
        </w:rPr>
        <w:t xml:space="preserve"> </w:t>
      </w:r>
    </w:p>
    <w:p w:rsidR="00CC0DED" w:rsidP="287B3E8F" w:rsidRDefault="00B718AF" w14:paraId="16346037" w14:textId="4669FB62">
      <w:pPr>
        <w:pStyle w:val="Default"/>
        <w:spacing w:before="120" w:beforeAutospacing="1" w:after="80"/>
        <w:ind w:right="43"/>
        <w:rPr>
          <w:b/>
          <w:bCs/>
        </w:rPr>
      </w:pPr>
      <w:r w:rsidRPr="49E06AE3">
        <w:rPr>
          <w:noProof/>
          <w:color w:val="000000" w:themeColor="text1"/>
        </w:rPr>
        <w:lastRenderedPageBreak/>
        <w:t xml:space="preserve">  </w:t>
      </w:r>
      <w:r w:rsidR="21B5EE07">
        <w:rPr>
          <w:noProof/>
        </w:rPr>
        <w:drawing>
          <wp:inline distT="0" distB="0" distL="0" distR="0" wp14:anchorId="1F6F994E" wp14:editId="7213BE39">
            <wp:extent cx="1762125" cy="2253209"/>
            <wp:effectExtent l="0" t="0" r="0" b="0"/>
            <wp:docPr id="15798647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64783" name="Picture 1579864783"/>
                    <pic:cNvPicPr/>
                  </pic:nvPicPr>
                  <pic:blipFill>
                    <a:blip r:embed="rId15">
                      <a:extLst>
                        <a:ext uri="{28A0092B-C50C-407E-A947-70E740481C1C}">
                          <a14:useLocalDpi xmlns:a14="http://schemas.microsoft.com/office/drawing/2010/main"/>
                        </a:ext>
                      </a:extLst>
                    </a:blip>
                    <a:stretch>
                      <a:fillRect/>
                    </a:stretch>
                  </pic:blipFill>
                  <pic:spPr>
                    <a:xfrm>
                      <a:off x="0" y="0"/>
                      <a:ext cx="1762125" cy="2253209"/>
                    </a:xfrm>
                    <a:prstGeom prst="rect">
                      <a:avLst/>
                    </a:prstGeom>
                  </pic:spPr>
                </pic:pic>
              </a:graphicData>
            </a:graphic>
          </wp:inline>
        </w:drawing>
      </w:r>
      <w:r w:rsidRPr="49E06AE3">
        <w:rPr>
          <w:noProof/>
          <w:color w:val="000000" w:themeColor="text1"/>
        </w:rPr>
        <w:t xml:space="preserve">       </w:t>
      </w:r>
      <w:r w:rsidR="582B284A">
        <w:rPr>
          <w:noProof/>
        </w:rPr>
        <w:drawing>
          <wp:inline distT="0" distB="0" distL="0" distR="0" wp14:anchorId="653FBB37" wp14:editId="592CEF9F">
            <wp:extent cx="1743031" cy="2228795"/>
            <wp:effectExtent l="0" t="0" r="0" b="0"/>
            <wp:docPr id="8066175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17568" name="Picture 806617568"/>
                    <pic:cNvPicPr/>
                  </pic:nvPicPr>
                  <pic:blipFill>
                    <a:blip r:embed="rId16">
                      <a:extLst>
                        <a:ext uri="{28A0092B-C50C-407E-A947-70E740481C1C}">
                          <a14:useLocalDpi xmlns:a14="http://schemas.microsoft.com/office/drawing/2010/main"/>
                        </a:ext>
                      </a:extLst>
                    </a:blip>
                    <a:stretch>
                      <a:fillRect/>
                    </a:stretch>
                  </pic:blipFill>
                  <pic:spPr>
                    <a:xfrm>
                      <a:off x="0" y="0"/>
                      <a:ext cx="1743031" cy="2228795"/>
                    </a:xfrm>
                    <a:prstGeom prst="rect">
                      <a:avLst/>
                    </a:prstGeom>
                  </pic:spPr>
                </pic:pic>
              </a:graphicData>
            </a:graphic>
          </wp:inline>
        </w:drawing>
      </w:r>
    </w:p>
    <w:p w:rsidRPr="0039041C" w:rsidR="76D8A5B6" w:rsidP="287B3E8F" w:rsidRDefault="14B6DA4A" w14:paraId="3A8D23E8" w14:textId="432B0E72">
      <w:pPr>
        <w:pStyle w:val="Default"/>
        <w:spacing w:before="120" w:beforeAutospacing="1" w:after="80"/>
        <w:ind w:right="43"/>
      </w:pPr>
      <w:r>
        <w:t xml:space="preserve">This quarter, the </w:t>
      </w:r>
      <w:r w:rsidRPr="49E06AE3">
        <w:t>September/October</w:t>
      </w:r>
      <w:r w:rsidRPr="49E06AE3" w:rsidR="6852D376">
        <w:t xml:space="preserve"> and </w:t>
      </w:r>
      <w:r w:rsidRPr="49E06AE3" w:rsidR="6852D376">
        <w:rPr>
          <w:color w:val="222222"/>
        </w:rPr>
        <w:t>November/December issues</w:t>
      </w:r>
      <w:r w:rsidRPr="49E06AE3">
        <w:t xml:space="preserve"> </w:t>
      </w:r>
      <w:r w:rsidRPr="49E06AE3" w:rsidR="4A74FC27">
        <w:t>were</w:t>
      </w:r>
      <w:r w:rsidRPr="49E06AE3">
        <w:t xml:space="preserve"> published</w:t>
      </w:r>
      <w:r w:rsidRPr="49E06AE3" w:rsidR="00137740">
        <w:t xml:space="preserve"> and </w:t>
      </w:r>
      <w:r w:rsidRPr="49E06AE3" w:rsidR="56746EBD">
        <w:t>are</w:t>
      </w:r>
      <w:r w:rsidRPr="49E06AE3" w:rsidR="00137740">
        <w:t xml:space="preserve"> available on the SAA website</w:t>
      </w:r>
      <w:r w:rsidRPr="49E06AE3" w:rsidR="6F34EFE7">
        <w:t>.</w:t>
      </w:r>
      <w:r w:rsidR="406EEB83">
        <w:t xml:space="preserve"> (</w:t>
      </w:r>
      <w:hyperlink r:id="rId17">
        <w:r w:rsidRPr="49E06AE3" w:rsidR="71075723">
          <w:rPr>
            <w:rStyle w:val="Hyperlink"/>
          </w:rPr>
          <w:t>https://www2.archivists.org/archival-outlook/archival-outlook-back-issues-by-year</w:t>
        </w:r>
      </w:hyperlink>
      <w:r w:rsidR="406EEB83">
        <w:t xml:space="preserve">) </w:t>
      </w:r>
      <w:r w:rsidR="03B48A1D">
        <w:t xml:space="preserve"> </w:t>
      </w:r>
      <w:r w:rsidR="00893BF3">
        <w:br/>
      </w:r>
      <w:r w:rsidR="00893BF3">
        <w:tab/>
      </w:r>
    </w:p>
    <w:p w:rsidRPr="00FA427B" w:rsidR="006D4985" w:rsidP="002B48DF" w:rsidRDefault="006D4985" w14:paraId="1E668281" w14:textId="647A44A2">
      <w:pPr>
        <w:pStyle w:val="Default"/>
        <w:spacing w:before="320"/>
        <w:ind w:right="43"/>
        <w:rPr>
          <w:b/>
        </w:rPr>
      </w:pPr>
      <w:r w:rsidRPr="00FA427B">
        <w:rPr>
          <w:b/>
        </w:rPr>
        <w:t xml:space="preserve">V. </w:t>
      </w:r>
      <w:r w:rsidRPr="00FA427B" w:rsidR="00304D3A">
        <w:rPr>
          <w:b/>
        </w:rPr>
        <w:t xml:space="preserve"> </w:t>
      </w:r>
      <w:r w:rsidRPr="00FA427B">
        <w:rPr>
          <w:b/>
          <w:i/>
        </w:rPr>
        <w:t>DICTIONARY</w:t>
      </w:r>
      <w:r w:rsidRPr="00FA427B" w:rsidR="009763B5">
        <w:rPr>
          <w:b/>
          <w:i/>
        </w:rPr>
        <w:t xml:space="preserve"> OF ARCHIVES TERMINOLOGY</w:t>
      </w:r>
      <w:r w:rsidRPr="00FA427B" w:rsidR="00D13C39">
        <w:rPr>
          <w:b/>
          <w:i/>
        </w:rPr>
        <w:t xml:space="preserve"> </w:t>
      </w:r>
    </w:p>
    <w:p w:rsidR="00D917BA" w:rsidP="00D917BA" w:rsidRDefault="002901EA" w14:paraId="03ED25B9" w14:textId="77777777">
      <w:pPr>
        <w:pStyle w:val="Default"/>
        <w:numPr>
          <w:ilvl w:val="0"/>
          <w:numId w:val="50"/>
        </w:numPr>
        <w:spacing w:before="80"/>
        <w:ind w:right="43"/>
      </w:pPr>
      <w:r w:rsidRPr="00FA427B">
        <w:t xml:space="preserve">The </w:t>
      </w:r>
      <w:hyperlink w:history="1" r:id="rId18">
        <w:r w:rsidRPr="008B6B3F">
          <w:rPr>
            <w:rStyle w:val="Hyperlink"/>
            <w:i/>
          </w:rPr>
          <w:t>Dictionary of Archives Terminology</w:t>
        </w:r>
      </w:hyperlink>
      <w:r w:rsidRPr="00FA427B">
        <w:rPr>
          <w:i/>
        </w:rPr>
        <w:t xml:space="preserve"> </w:t>
      </w:r>
      <w:r w:rsidR="000A230F">
        <w:t>continues to be</w:t>
      </w:r>
      <w:r w:rsidRPr="00FA427B">
        <w:t xml:space="preserve"> updated to reflect improvements to </w:t>
      </w:r>
      <w:r w:rsidR="000A230F">
        <w:t>definitions</w:t>
      </w:r>
      <w:r w:rsidRPr="00FA427B">
        <w:t xml:space="preserve"> based on user feedback</w:t>
      </w:r>
      <w:r w:rsidR="008B6B3F">
        <w:t xml:space="preserve"> as well as introduce</w:t>
      </w:r>
      <w:r w:rsidR="000A230F">
        <w:t xml:space="preserve"> new terminology</w:t>
      </w:r>
      <w:r w:rsidRPr="00FA427B">
        <w:t xml:space="preserve">. </w:t>
      </w:r>
      <w:r w:rsidR="008B6B3F">
        <w:t xml:space="preserve">The nine-member working group meets </w:t>
      </w:r>
      <w:r w:rsidR="008B0AB2">
        <w:t>every Wednesday</w:t>
      </w:r>
      <w:r w:rsidR="008B6B3F">
        <w:t xml:space="preserve"> via Zoom to </w:t>
      </w:r>
      <w:r w:rsidR="008B0AB2">
        <w:t>define</w:t>
      </w:r>
      <w:r w:rsidR="008B6B3F">
        <w:t xml:space="preserve"> terminology and </w:t>
      </w:r>
      <w:r w:rsidR="008B0AB2">
        <w:t>draft</w:t>
      </w:r>
      <w:r w:rsidR="008B6B3F">
        <w:t xml:space="preserve"> the </w:t>
      </w:r>
      <w:hyperlink w:history="1" r:id="rId19">
        <w:r w:rsidRPr="008B6B3F" w:rsidR="008B6B3F">
          <w:rPr>
            <w:rStyle w:val="Hyperlink"/>
          </w:rPr>
          <w:t>Word of the Week</w:t>
        </w:r>
      </w:hyperlink>
      <w:r w:rsidR="008B6B3F">
        <w:t>.</w:t>
      </w:r>
      <w:r w:rsidR="00402C76">
        <w:t xml:space="preserve"> </w:t>
      </w:r>
    </w:p>
    <w:p w:rsidRPr="009B610E" w:rsidR="00957075" w:rsidP="005B1475" w:rsidRDefault="00137740" w14:paraId="2CD3BA65" w14:textId="3B2CB7D9">
      <w:pPr>
        <w:pStyle w:val="Default"/>
        <w:numPr>
          <w:ilvl w:val="0"/>
          <w:numId w:val="50"/>
        </w:numPr>
        <w:spacing w:before="80"/>
        <w:ind w:right="43"/>
      </w:pPr>
      <w:r>
        <w:t>P</w:t>
      </w:r>
      <w:r w:rsidRPr="009B610E" w:rsidR="007B4844">
        <w:t xml:space="preserve">latform </w:t>
      </w:r>
      <w:r w:rsidR="008F241E">
        <w:t>training is ongoing post-migration</w:t>
      </w:r>
      <w:r w:rsidRPr="009B610E" w:rsidR="007B4844">
        <w:t xml:space="preserve">. </w:t>
      </w:r>
    </w:p>
    <w:p w:rsidR="16AA4B7A" w:rsidP="16AA4B7A" w:rsidRDefault="16AA4B7A" w14:paraId="5CA8DD9D" w14:textId="32E6663F">
      <w:pPr>
        <w:pStyle w:val="Default"/>
        <w:spacing w:before="80"/>
        <w:ind w:right="43"/>
        <w:rPr>
          <w:color w:val="000000" w:themeColor="text1"/>
        </w:rPr>
      </w:pPr>
    </w:p>
    <w:p w:rsidRPr="00BB65BF" w:rsidR="00BB65BF" w:rsidP="287B3E8F" w:rsidRDefault="006D4985" w14:paraId="37896A38" w14:textId="372E3035">
      <w:pPr>
        <w:pStyle w:val="Default"/>
        <w:spacing w:beforeAutospacing="1" w:after="80"/>
        <w:ind w:left="360" w:right="43" w:hanging="360"/>
        <w:rPr>
          <w:b/>
          <w:bCs/>
        </w:rPr>
      </w:pPr>
      <w:r w:rsidRPr="287B3E8F">
        <w:rPr>
          <w:b/>
          <w:bCs/>
        </w:rPr>
        <w:t>V</w:t>
      </w:r>
      <w:r w:rsidRPr="287B3E8F" w:rsidR="008116FB">
        <w:rPr>
          <w:b/>
          <w:bCs/>
        </w:rPr>
        <w:t>I</w:t>
      </w:r>
      <w:r w:rsidRPr="287B3E8F">
        <w:rPr>
          <w:b/>
          <w:bCs/>
        </w:rPr>
        <w:t xml:space="preserve">. </w:t>
      </w:r>
      <w:r w:rsidRPr="287B3E8F" w:rsidR="004979A0">
        <w:rPr>
          <w:b/>
          <w:bCs/>
        </w:rPr>
        <w:t xml:space="preserve"> </w:t>
      </w:r>
      <w:r w:rsidRPr="287B3E8F">
        <w:rPr>
          <w:b/>
          <w:bCs/>
        </w:rPr>
        <w:t>OUTREACH &amp; PROMOTION</w:t>
      </w:r>
    </w:p>
    <w:p w:rsidRPr="003A10C0" w:rsidR="00E42B4F" w:rsidP="49E06AE3" w:rsidRDefault="00957075" w14:paraId="365EF955" w14:textId="11AD4A69">
      <w:pPr>
        <w:widowControl w:val="0"/>
        <w:autoSpaceDE w:val="0"/>
        <w:autoSpaceDN w:val="0"/>
        <w:adjustRightInd w:val="0"/>
        <w:spacing w:before="240" w:after="60"/>
        <w:ind w:left="360" w:right="43"/>
        <w:rPr>
          <w:rFonts w:ascii="Times New Roman" w:hAnsi="Times New Roman"/>
          <w:b/>
          <w:bCs/>
          <w:color w:val="000000"/>
          <w:sz w:val="24"/>
          <w:szCs w:val="24"/>
        </w:rPr>
      </w:pPr>
      <w:r w:rsidRPr="49E06AE3">
        <w:rPr>
          <w:rFonts w:ascii="Times New Roman" w:hAnsi="Times New Roman"/>
          <w:b/>
          <w:bCs/>
          <w:color w:val="000000" w:themeColor="text1"/>
          <w:sz w:val="24"/>
          <w:szCs w:val="24"/>
        </w:rPr>
        <w:t xml:space="preserve"> </w:t>
      </w:r>
      <w:r w:rsidRPr="49E06AE3" w:rsidR="0093183A">
        <w:rPr>
          <w:rFonts w:ascii="Times New Roman" w:hAnsi="Times New Roman"/>
          <w:b/>
          <w:bCs/>
          <w:color w:val="000000" w:themeColor="text1"/>
          <w:sz w:val="24"/>
          <w:szCs w:val="24"/>
        </w:rPr>
        <w:t xml:space="preserve">A. </w:t>
      </w:r>
      <w:r w:rsidRPr="49E06AE3" w:rsidR="006C5C5B">
        <w:rPr>
          <w:rFonts w:ascii="Times New Roman" w:hAnsi="Times New Roman"/>
          <w:b/>
          <w:bCs/>
          <w:color w:val="000000" w:themeColor="text1"/>
          <w:sz w:val="24"/>
          <w:szCs w:val="24"/>
        </w:rPr>
        <w:t xml:space="preserve"> </w:t>
      </w:r>
      <w:r w:rsidRPr="49E06AE3" w:rsidR="00E42B4F">
        <w:rPr>
          <w:rFonts w:ascii="Times New Roman" w:hAnsi="Times New Roman"/>
          <w:b/>
          <w:bCs/>
          <w:color w:val="000000" w:themeColor="text1"/>
          <w:sz w:val="24"/>
          <w:szCs w:val="24"/>
        </w:rPr>
        <w:t>Reviews of SAA Books</w:t>
      </w:r>
      <w:r w:rsidRPr="49E06AE3" w:rsidR="00794DA9">
        <w:rPr>
          <w:rFonts w:ascii="Times New Roman" w:hAnsi="Times New Roman"/>
          <w:b/>
          <w:bCs/>
          <w:color w:val="000000" w:themeColor="text1"/>
          <w:sz w:val="24"/>
          <w:szCs w:val="24"/>
        </w:rPr>
        <w:t xml:space="preserve"> in the Professional Literature</w:t>
      </w:r>
    </w:p>
    <w:p w:rsidR="5C48F011" w:rsidP="49E06AE3" w:rsidRDefault="5C48F011" w14:paraId="0E6C5253" w14:textId="2ED484F2">
      <w:pPr>
        <w:pStyle w:val="ListParagraph"/>
        <w:widowControl w:val="0"/>
        <w:numPr>
          <w:ilvl w:val="0"/>
          <w:numId w:val="28"/>
        </w:numPr>
        <w:spacing w:before="240" w:after="60"/>
        <w:ind w:left="810" w:right="43"/>
        <w:rPr>
          <w:rFonts w:ascii="Times New Roman" w:hAnsi="Times New Roman"/>
          <w:b/>
          <w:bCs/>
          <w:sz w:val="24"/>
          <w:szCs w:val="24"/>
        </w:rPr>
      </w:pPr>
      <w:r w:rsidRPr="49E06AE3">
        <w:rPr>
          <w:rFonts w:ascii="Times New Roman" w:hAnsi="Times New Roman"/>
          <w:b/>
          <w:bCs/>
          <w:sz w:val="24"/>
          <w:szCs w:val="24"/>
        </w:rPr>
        <w:t>External promotion</w:t>
      </w:r>
    </w:p>
    <w:p w:rsidR="5C48F011" w:rsidP="287B3E8F" w:rsidRDefault="5C48F011" w14:paraId="211CE6D4" w14:textId="1C1E4DD2">
      <w:pPr>
        <w:pStyle w:val="ListParagraph"/>
        <w:widowControl w:val="0"/>
        <w:numPr>
          <w:ilvl w:val="1"/>
          <w:numId w:val="28"/>
        </w:numPr>
        <w:spacing w:before="240" w:after="60"/>
        <w:ind w:right="43"/>
        <w:rPr>
          <w:rFonts w:ascii="Times New Roman" w:hAnsi="Times New Roman"/>
          <w:sz w:val="24"/>
          <w:szCs w:val="24"/>
        </w:rPr>
      </w:pPr>
      <w:r w:rsidRPr="287B3E8F">
        <w:rPr>
          <w:rFonts w:ascii="Times New Roman" w:hAnsi="Times New Roman"/>
          <w:sz w:val="24"/>
          <w:szCs w:val="24"/>
        </w:rPr>
        <w:t>New issues of AO and AA are shared with MARAC, ACA, and RBMS for promotion. In turn, SAA works to promote the publications of our sister organizations.</w:t>
      </w:r>
    </w:p>
    <w:p w:rsidR="00FA427B" w:rsidP="33AF3BF8" w:rsidRDefault="6495A331" w14:paraId="53686E5B" w14:textId="0A90ECEA">
      <w:pPr>
        <w:widowControl w:val="0"/>
        <w:autoSpaceDE w:val="0"/>
        <w:autoSpaceDN w:val="0"/>
        <w:adjustRightInd w:val="0"/>
        <w:spacing w:before="240" w:after="60"/>
        <w:ind w:right="43"/>
        <w:rPr>
          <w:rFonts w:ascii="Times New Roman" w:hAnsi="Times New Roman"/>
          <w:b/>
          <w:bCs/>
          <w:caps/>
          <w:sz w:val="24"/>
          <w:szCs w:val="24"/>
        </w:rPr>
      </w:pPr>
      <w:r w:rsidRPr="627C39A9">
        <w:rPr>
          <w:rFonts w:ascii="Times New Roman" w:hAnsi="Times New Roman"/>
          <w:b/>
          <w:bCs/>
          <w:caps/>
          <w:sz w:val="24"/>
          <w:szCs w:val="24"/>
        </w:rPr>
        <w:t xml:space="preserve">SAA </w:t>
      </w:r>
      <w:r w:rsidRPr="627C39A9" w:rsidR="4E04165A">
        <w:rPr>
          <w:rFonts w:ascii="Times New Roman" w:hAnsi="Times New Roman"/>
          <w:b/>
          <w:bCs/>
          <w:caps/>
          <w:sz w:val="24"/>
          <w:szCs w:val="24"/>
        </w:rPr>
        <w:t xml:space="preserve">Marketing &amp; </w:t>
      </w:r>
      <w:r w:rsidRPr="627C39A9" w:rsidR="74073A9E">
        <w:rPr>
          <w:rFonts w:ascii="Times New Roman" w:hAnsi="Times New Roman"/>
          <w:b/>
          <w:bCs/>
          <w:caps/>
          <w:sz w:val="24"/>
          <w:szCs w:val="24"/>
        </w:rPr>
        <w:t>Communications</w:t>
      </w:r>
    </w:p>
    <w:p w:rsidR="25049ED5" w:rsidP="627C39A9" w:rsidRDefault="2BBC11EE" w14:paraId="247848CD" w14:textId="7C1B3D4D">
      <w:pPr>
        <w:pStyle w:val="ListParagraph"/>
        <w:widowControl w:val="0"/>
        <w:numPr>
          <w:ilvl w:val="0"/>
          <w:numId w:val="2"/>
        </w:numPr>
        <w:spacing w:before="240" w:after="60"/>
        <w:ind w:right="43"/>
        <w:rPr>
          <w:rFonts w:ascii="Times New Roman" w:hAnsi="Times New Roman"/>
          <w:b/>
          <w:bCs/>
          <w:caps/>
          <w:sz w:val="24"/>
          <w:szCs w:val="24"/>
        </w:rPr>
      </w:pPr>
      <w:r w:rsidRPr="49E06AE3">
        <w:rPr>
          <w:rFonts w:ascii="Times New Roman" w:hAnsi="Times New Roman"/>
          <w:b/>
          <w:bCs/>
          <w:sz w:val="24"/>
          <w:szCs w:val="24"/>
        </w:rPr>
        <w:t>S</w:t>
      </w:r>
      <w:r w:rsidRPr="49E06AE3" w:rsidR="428C87C3">
        <w:rPr>
          <w:rFonts w:ascii="Times New Roman" w:hAnsi="Times New Roman"/>
          <w:b/>
          <w:bCs/>
          <w:sz w:val="24"/>
          <w:szCs w:val="24"/>
        </w:rPr>
        <w:t xml:space="preserve">tatements and </w:t>
      </w:r>
      <w:r w:rsidRPr="49E06AE3" w:rsidR="3BA9C738">
        <w:rPr>
          <w:rFonts w:ascii="Times New Roman" w:hAnsi="Times New Roman"/>
          <w:b/>
          <w:bCs/>
          <w:sz w:val="24"/>
          <w:szCs w:val="24"/>
        </w:rPr>
        <w:t>N</w:t>
      </w:r>
      <w:r w:rsidRPr="49E06AE3" w:rsidR="428C87C3">
        <w:rPr>
          <w:rFonts w:ascii="Times New Roman" w:hAnsi="Times New Roman"/>
          <w:b/>
          <w:bCs/>
          <w:sz w:val="24"/>
          <w:szCs w:val="24"/>
        </w:rPr>
        <w:t xml:space="preserve">ews </w:t>
      </w:r>
      <w:r w:rsidRPr="49E06AE3" w:rsidR="2C969AEF">
        <w:rPr>
          <w:rFonts w:ascii="Times New Roman" w:hAnsi="Times New Roman"/>
          <w:b/>
          <w:bCs/>
          <w:sz w:val="24"/>
          <w:szCs w:val="24"/>
        </w:rPr>
        <w:t>I</w:t>
      </w:r>
      <w:r w:rsidRPr="49E06AE3" w:rsidR="428C87C3">
        <w:rPr>
          <w:rFonts w:ascii="Times New Roman" w:hAnsi="Times New Roman"/>
          <w:b/>
          <w:bCs/>
          <w:sz w:val="24"/>
          <w:szCs w:val="24"/>
        </w:rPr>
        <w:t>tems</w:t>
      </w:r>
      <w:r w:rsidRPr="49E06AE3" w:rsidR="0097613D">
        <w:rPr>
          <w:rFonts w:ascii="Times New Roman" w:hAnsi="Times New Roman"/>
          <w:b/>
          <w:bCs/>
          <w:sz w:val="24"/>
          <w:szCs w:val="24"/>
        </w:rPr>
        <w:t xml:space="preserve"> Highlights</w:t>
      </w:r>
    </w:p>
    <w:p w:rsidR="6267F116" w:rsidP="49E06AE3" w:rsidRDefault="6267F116" w14:paraId="25E211F7" w14:textId="5ED0CED6">
      <w:pPr>
        <w:pStyle w:val="ListParagraph"/>
        <w:widowControl w:val="0"/>
        <w:numPr>
          <w:ilvl w:val="1"/>
          <w:numId w:val="2"/>
        </w:numPr>
        <w:spacing w:before="240" w:after="60"/>
        <w:ind w:right="43"/>
        <w:rPr>
          <w:rFonts w:ascii="Times New Roman" w:hAnsi="Times New Roman"/>
          <w:sz w:val="24"/>
          <w:szCs w:val="24"/>
        </w:rPr>
      </w:pPr>
      <w:hyperlink r:id="rId20">
        <w:r w:rsidRPr="49E06AE3">
          <w:rPr>
            <w:rStyle w:val="Hyperlink"/>
            <w:rFonts w:ascii="Times New Roman" w:hAnsi="Times New Roman"/>
            <w:sz w:val="24"/>
            <w:szCs w:val="24"/>
          </w:rPr>
          <w:t>Ballot Set for the 2026 SAA Election</w:t>
        </w:r>
      </w:hyperlink>
    </w:p>
    <w:p w:rsidR="6267F116" w:rsidP="49E06AE3" w:rsidRDefault="6267F116" w14:paraId="1B7087AF" w14:textId="2ABEC9C1">
      <w:pPr>
        <w:pStyle w:val="ListParagraph"/>
        <w:widowControl w:val="0"/>
        <w:numPr>
          <w:ilvl w:val="1"/>
          <w:numId w:val="2"/>
        </w:numPr>
        <w:spacing w:before="240" w:after="60"/>
        <w:ind w:right="43"/>
        <w:rPr>
          <w:rFonts w:ascii="Times New Roman" w:hAnsi="Times New Roman"/>
          <w:sz w:val="24"/>
          <w:szCs w:val="24"/>
        </w:rPr>
      </w:pPr>
      <w:hyperlink r:id="rId21">
        <w:r w:rsidRPr="49E06AE3">
          <w:rPr>
            <w:rStyle w:val="Hyperlink"/>
            <w:rFonts w:ascii="Times New Roman" w:hAnsi="Times New Roman"/>
            <w:sz w:val="24"/>
            <w:szCs w:val="24"/>
          </w:rPr>
          <w:t>SAA Council Convenes Special Meeting to Advance Key Governance and Planning Initiatives</w:t>
        </w:r>
      </w:hyperlink>
    </w:p>
    <w:p w:rsidR="6267F116" w:rsidP="49E06AE3" w:rsidRDefault="6267F116" w14:paraId="06BFDA86" w14:textId="1F04D23E">
      <w:pPr>
        <w:pStyle w:val="ListParagraph"/>
        <w:widowControl w:val="0"/>
        <w:numPr>
          <w:ilvl w:val="1"/>
          <w:numId w:val="2"/>
        </w:numPr>
        <w:spacing w:before="240" w:after="60"/>
        <w:ind w:right="43"/>
        <w:rPr>
          <w:rFonts w:ascii="Times New Roman" w:hAnsi="Times New Roman"/>
          <w:sz w:val="24"/>
          <w:szCs w:val="24"/>
        </w:rPr>
      </w:pPr>
      <w:hyperlink r:id="rId22">
        <w:r w:rsidRPr="49E06AE3">
          <w:rPr>
            <w:rStyle w:val="Hyperlink"/>
            <w:rFonts w:ascii="Times New Roman" w:hAnsi="Times New Roman"/>
            <w:sz w:val="24"/>
            <w:szCs w:val="24"/>
          </w:rPr>
          <w:t>SAA Foundation Board of Directors Advance Strategic Initiatives at the November Meeting</w:t>
        </w:r>
      </w:hyperlink>
    </w:p>
    <w:p w:rsidR="6267F116" w:rsidP="49E06AE3" w:rsidRDefault="6267F116" w14:paraId="23E94E16" w14:textId="6507C685">
      <w:pPr>
        <w:pStyle w:val="ListParagraph"/>
        <w:widowControl w:val="0"/>
        <w:numPr>
          <w:ilvl w:val="1"/>
          <w:numId w:val="2"/>
        </w:numPr>
        <w:spacing w:before="240" w:after="60"/>
        <w:ind w:right="43"/>
        <w:rPr>
          <w:rFonts w:ascii="Times New Roman" w:hAnsi="Times New Roman"/>
          <w:sz w:val="24"/>
          <w:szCs w:val="24"/>
        </w:rPr>
      </w:pPr>
      <w:hyperlink r:id="rId23">
        <w:r w:rsidRPr="49E06AE3">
          <w:rPr>
            <w:rStyle w:val="Hyperlink"/>
            <w:rFonts w:ascii="Times New Roman" w:hAnsi="Times New Roman"/>
            <w:sz w:val="24"/>
            <w:szCs w:val="24"/>
          </w:rPr>
          <w:t>Upcoming Changes to the SAA Annual Meeting</w:t>
        </w:r>
      </w:hyperlink>
    </w:p>
    <w:p w:rsidRPr="00982D10" w:rsidR="25049ED5" w:rsidP="31DFD148" w:rsidRDefault="2BBC11EE" w14:paraId="252E806D" w14:textId="6136A80F">
      <w:pPr>
        <w:pStyle w:val="ListParagraph"/>
        <w:widowControl w:val="0"/>
        <w:numPr>
          <w:ilvl w:val="0"/>
          <w:numId w:val="2"/>
        </w:numPr>
        <w:spacing w:before="240" w:after="60"/>
        <w:ind w:right="43"/>
        <w:rPr>
          <w:rFonts w:ascii="Times New Roman" w:hAnsi="Times New Roman"/>
          <w:b/>
          <w:bCs/>
          <w:sz w:val="24"/>
          <w:szCs w:val="24"/>
        </w:rPr>
      </w:pPr>
      <w:r w:rsidRPr="49E06AE3">
        <w:rPr>
          <w:rFonts w:ascii="Times New Roman" w:hAnsi="Times New Roman"/>
          <w:b/>
          <w:bCs/>
          <w:sz w:val="24"/>
          <w:szCs w:val="24"/>
        </w:rPr>
        <w:t>Marketing</w:t>
      </w:r>
      <w:r w:rsidRPr="49E06AE3" w:rsidR="00982D10">
        <w:rPr>
          <w:rFonts w:ascii="Times New Roman" w:hAnsi="Times New Roman"/>
          <w:b/>
          <w:bCs/>
          <w:sz w:val="24"/>
          <w:szCs w:val="24"/>
        </w:rPr>
        <w:t xml:space="preserve"> </w:t>
      </w:r>
    </w:p>
    <w:p w:rsidR="7A277C18" w:rsidP="49E06AE3" w:rsidRDefault="7A277C18" w14:paraId="44758DAF" w14:textId="750D394B">
      <w:pPr>
        <w:pStyle w:val="ListParagraph"/>
        <w:widowControl w:val="0"/>
        <w:numPr>
          <w:ilvl w:val="1"/>
          <w:numId w:val="2"/>
        </w:numPr>
        <w:spacing w:before="240" w:after="60"/>
        <w:ind w:right="43"/>
        <w:rPr>
          <w:rFonts w:ascii="Times New Roman" w:hAnsi="Times New Roman"/>
          <w:sz w:val="24"/>
          <w:szCs w:val="24"/>
        </w:rPr>
      </w:pPr>
      <w:r w:rsidRPr="49E06AE3">
        <w:rPr>
          <w:rFonts w:ascii="Times New Roman" w:hAnsi="Times New Roman"/>
          <w:sz w:val="24"/>
          <w:szCs w:val="24"/>
        </w:rPr>
        <w:t>The end of the year saw SAA wrapping up several initiatives related to membership and the Annual Meeting. A few new initiatives have begun and are being publicized by SAA</w:t>
      </w:r>
    </w:p>
    <w:p w:rsidR="7A277C18" w:rsidP="49E06AE3" w:rsidRDefault="7A277C18" w14:paraId="37CCAE94" w14:textId="3EB55600">
      <w:pPr>
        <w:pStyle w:val="ListParagraph"/>
        <w:widowControl w:val="0"/>
        <w:numPr>
          <w:ilvl w:val="2"/>
          <w:numId w:val="2"/>
        </w:numPr>
        <w:spacing w:before="240" w:after="60"/>
        <w:ind w:right="43"/>
        <w:rPr>
          <w:rFonts w:ascii="Times New Roman" w:hAnsi="Times New Roman"/>
          <w:sz w:val="24"/>
          <w:szCs w:val="24"/>
        </w:rPr>
      </w:pPr>
      <w:r w:rsidRPr="49E06AE3">
        <w:rPr>
          <w:rFonts w:ascii="Times New Roman" w:hAnsi="Times New Roman"/>
          <w:sz w:val="24"/>
          <w:szCs w:val="24"/>
        </w:rPr>
        <w:t>The SAA Call for Program Proposals closed in December with 190 submitted education sessions and professional posters.</w:t>
      </w:r>
    </w:p>
    <w:p w:rsidR="7A277C18" w:rsidP="49E06AE3" w:rsidRDefault="7A277C18" w14:paraId="57ED8F84" w14:textId="4D3C5792">
      <w:pPr>
        <w:pStyle w:val="ListParagraph"/>
        <w:widowControl w:val="0"/>
        <w:numPr>
          <w:ilvl w:val="2"/>
          <w:numId w:val="2"/>
        </w:numPr>
        <w:spacing w:before="240" w:after="60"/>
        <w:ind w:right="43"/>
        <w:rPr>
          <w:rFonts w:ascii="Times New Roman" w:hAnsi="Times New Roman"/>
          <w:sz w:val="24"/>
          <w:szCs w:val="24"/>
        </w:rPr>
      </w:pPr>
      <w:r w:rsidRPr="49E06AE3">
        <w:rPr>
          <w:rFonts w:ascii="Times New Roman" w:hAnsi="Times New Roman"/>
          <w:sz w:val="24"/>
          <w:szCs w:val="24"/>
        </w:rPr>
        <w:t>The Call for Leaders closed in January after an extension, providing members with more time to submit nominations.</w:t>
      </w:r>
    </w:p>
    <w:p w:rsidR="7A277C18" w:rsidP="49E06AE3" w:rsidRDefault="7A277C18" w14:paraId="7F954BFF" w14:textId="5FE1A966">
      <w:pPr>
        <w:pStyle w:val="ListParagraph"/>
        <w:widowControl w:val="0"/>
        <w:numPr>
          <w:ilvl w:val="2"/>
          <w:numId w:val="2"/>
        </w:numPr>
        <w:spacing w:before="240" w:after="60"/>
        <w:ind w:right="43"/>
        <w:rPr>
          <w:rFonts w:ascii="Times New Roman" w:hAnsi="Times New Roman"/>
          <w:sz w:val="24"/>
          <w:szCs w:val="24"/>
        </w:rPr>
      </w:pPr>
      <w:r w:rsidRPr="49E06AE3">
        <w:rPr>
          <w:rFonts w:ascii="Times New Roman" w:hAnsi="Times New Roman"/>
          <w:sz w:val="24"/>
          <w:szCs w:val="24"/>
        </w:rPr>
        <w:t>At the beginning of February, SAA released the call for the Storytelling Workshop Master Class. This event, taking place at the end of the month, is sponsored by COPA and is the first part of the “Finding Aid to My Soul” event.</w:t>
      </w:r>
    </w:p>
    <w:p w:rsidR="71066203" w:rsidP="49E06AE3" w:rsidRDefault="6CEBEFFF" w14:paraId="1E98CABF" w14:textId="370D770B">
      <w:pPr>
        <w:pStyle w:val="ListParagraph"/>
        <w:widowControl w:val="0"/>
        <w:numPr>
          <w:ilvl w:val="1"/>
          <w:numId w:val="2"/>
        </w:numPr>
        <w:spacing w:before="240" w:after="60"/>
        <w:ind w:right="43"/>
        <w:rPr>
          <w:rFonts w:ascii="Times New Roman" w:hAnsi="Times New Roman"/>
          <w:sz w:val="24"/>
          <w:szCs w:val="24"/>
        </w:rPr>
      </w:pPr>
      <w:r w:rsidRPr="49E06AE3">
        <w:rPr>
          <w:rFonts w:ascii="Times New Roman" w:hAnsi="Times New Roman"/>
          <w:sz w:val="24"/>
          <w:szCs w:val="24"/>
        </w:rPr>
        <w:t>Individual education courses were marketed via social media, as we</w:t>
      </w:r>
      <w:r w:rsidRPr="49E06AE3" w:rsidR="4DB3F0BB">
        <w:rPr>
          <w:rFonts w:ascii="Times New Roman" w:hAnsi="Times New Roman"/>
          <w:sz w:val="24"/>
          <w:szCs w:val="24"/>
        </w:rPr>
        <w:t>re</w:t>
      </w:r>
      <w:r w:rsidRPr="49E06AE3">
        <w:rPr>
          <w:rFonts w:ascii="Times New Roman" w:hAnsi="Times New Roman"/>
          <w:sz w:val="24"/>
          <w:szCs w:val="24"/>
        </w:rPr>
        <w:t xml:space="preserve"> individual articles from recent issues of </w:t>
      </w:r>
      <w:r w:rsidRPr="49E06AE3">
        <w:rPr>
          <w:rFonts w:ascii="Times New Roman" w:hAnsi="Times New Roman"/>
          <w:i/>
          <w:iCs/>
          <w:sz w:val="24"/>
          <w:szCs w:val="24"/>
        </w:rPr>
        <w:t>Archival Outlook</w:t>
      </w:r>
      <w:r w:rsidRPr="49E06AE3">
        <w:rPr>
          <w:rFonts w:ascii="Times New Roman" w:hAnsi="Times New Roman"/>
          <w:sz w:val="24"/>
          <w:szCs w:val="24"/>
        </w:rPr>
        <w:t>.</w:t>
      </w:r>
    </w:p>
    <w:p w:rsidR="71066203" w:rsidP="49E06AE3" w:rsidRDefault="6CEBEFFF" w14:paraId="3F7F7A3C" w14:textId="41A20343">
      <w:pPr>
        <w:pStyle w:val="ListParagraph"/>
        <w:widowControl w:val="0"/>
        <w:numPr>
          <w:ilvl w:val="1"/>
          <w:numId w:val="2"/>
        </w:numPr>
        <w:spacing w:before="240" w:after="60"/>
        <w:ind w:right="43"/>
        <w:rPr>
          <w:rFonts w:ascii="Times New Roman" w:hAnsi="Times New Roman"/>
          <w:sz w:val="24"/>
          <w:szCs w:val="24"/>
        </w:rPr>
      </w:pPr>
      <w:r w:rsidRPr="49E06AE3">
        <w:rPr>
          <w:rFonts w:ascii="Times New Roman" w:hAnsi="Times New Roman"/>
          <w:sz w:val="24"/>
          <w:szCs w:val="24"/>
        </w:rPr>
        <w:t>For Education, SAA has also begun using targeted regional emails to reach archivists who live close to in-person courses who might be interested in attending.</w:t>
      </w:r>
      <w:r w:rsidRPr="49E06AE3" w:rsidR="2BDA7FF0">
        <w:rPr>
          <w:rFonts w:ascii="Times New Roman" w:hAnsi="Times New Roman"/>
          <w:sz w:val="24"/>
          <w:szCs w:val="24"/>
        </w:rPr>
        <w:t xml:space="preserve"> A targeted campaign for an upcoming course in Oregon will be going out later this month.</w:t>
      </w:r>
    </w:p>
    <w:p w:rsidR="71066203" w:rsidP="627C39A9" w:rsidRDefault="6CEBEFFF" w14:paraId="4052B493" w14:textId="4F67A6F7">
      <w:pPr>
        <w:pStyle w:val="ListParagraph"/>
        <w:widowControl w:val="0"/>
        <w:numPr>
          <w:ilvl w:val="1"/>
          <w:numId w:val="2"/>
        </w:numPr>
        <w:spacing w:before="240" w:after="60"/>
        <w:ind w:right="43"/>
        <w:rPr>
          <w:rFonts w:ascii="Times New Roman" w:hAnsi="Times New Roman"/>
          <w:caps/>
          <w:sz w:val="24"/>
          <w:szCs w:val="24"/>
        </w:rPr>
      </w:pPr>
      <w:r w:rsidRPr="49E06AE3">
        <w:rPr>
          <w:rFonts w:ascii="Times New Roman" w:hAnsi="Times New Roman"/>
          <w:sz w:val="24"/>
          <w:szCs w:val="24"/>
        </w:rPr>
        <w:t>SAA continues to utilize A/B testing and other analytics to review message reach and evaluate more and better ways to reach archivists across the country.</w:t>
      </w:r>
      <w:r w:rsidRPr="49E06AE3" w:rsidR="5966B3CE">
        <w:rPr>
          <w:rFonts w:ascii="Times New Roman" w:hAnsi="Times New Roman"/>
          <w:sz w:val="24"/>
          <w:szCs w:val="24"/>
        </w:rPr>
        <w:t xml:space="preserve"> With the addition of new staff member Matthew Novotny, our membership campaign is being reviewed and refined.</w:t>
      </w:r>
      <w:r w:rsidR="71066203">
        <w:br/>
      </w:r>
    </w:p>
    <w:p w:rsidR="25049ED5" w:rsidP="627C39A9" w:rsidRDefault="32DD39E1" w14:paraId="6F470685" w14:textId="00988C7C">
      <w:pPr>
        <w:pStyle w:val="ListParagraph"/>
        <w:widowControl w:val="0"/>
        <w:numPr>
          <w:ilvl w:val="0"/>
          <w:numId w:val="2"/>
        </w:numPr>
        <w:spacing w:before="240" w:after="60"/>
        <w:ind w:right="43"/>
        <w:rPr>
          <w:rFonts w:ascii="Times New Roman" w:hAnsi="Times New Roman"/>
          <w:b/>
          <w:bCs/>
          <w:sz w:val="24"/>
          <w:szCs w:val="24"/>
        </w:rPr>
      </w:pPr>
      <w:r w:rsidRPr="627C39A9">
        <w:rPr>
          <w:rFonts w:ascii="Times New Roman" w:hAnsi="Times New Roman"/>
          <w:b/>
          <w:bCs/>
          <w:sz w:val="24"/>
          <w:szCs w:val="24"/>
        </w:rPr>
        <w:t xml:space="preserve">Communications </w:t>
      </w:r>
      <w:r w:rsidRPr="627C39A9" w:rsidR="2BBC11EE">
        <w:rPr>
          <w:rFonts w:ascii="Times New Roman" w:hAnsi="Times New Roman"/>
          <w:b/>
          <w:bCs/>
          <w:sz w:val="24"/>
          <w:szCs w:val="24"/>
        </w:rPr>
        <w:t xml:space="preserve">Procedures </w:t>
      </w:r>
      <w:r w:rsidRPr="627C39A9" w:rsidR="7DF4E6A4">
        <w:rPr>
          <w:rFonts w:ascii="Times New Roman" w:hAnsi="Times New Roman"/>
          <w:b/>
          <w:bCs/>
          <w:sz w:val="24"/>
          <w:szCs w:val="24"/>
        </w:rPr>
        <w:t>R</w:t>
      </w:r>
      <w:r w:rsidRPr="627C39A9" w:rsidR="2BBC11EE">
        <w:rPr>
          <w:rFonts w:ascii="Times New Roman" w:hAnsi="Times New Roman"/>
          <w:b/>
          <w:bCs/>
          <w:sz w:val="24"/>
          <w:szCs w:val="24"/>
        </w:rPr>
        <w:t>e</w:t>
      </w:r>
      <w:r w:rsidRPr="627C39A9" w:rsidR="7DF4E6A4">
        <w:rPr>
          <w:rFonts w:ascii="Times New Roman" w:hAnsi="Times New Roman"/>
          <w:b/>
          <w:bCs/>
          <w:sz w:val="24"/>
          <w:szCs w:val="24"/>
        </w:rPr>
        <w:t>minder</w:t>
      </w:r>
    </w:p>
    <w:p w:rsidR="398C77A8" w:rsidP="627C39A9" w:rsidRDefault="398C77A8" w14:paraId="5A5FB9E2" w14:textId="3B978C22">
      <w:pPr>
        <w:pStyle w:val="ListParagraph"/>
        <w:widowControl w:val="0"/>
        <w:numPr>
          <w:ilvl w:val="1"/>
          <w:numId w:val="2"/>
        </w:numPr>
        <w:spacing w:before="240" w:after="60"/>
        <w:ind w:right="43"/>
        <w:rPr>
          <w:rFonts w:ascii="Times New Roman" w:hAnsi="Times New Roman"/>
          <w:sz w:val="24"/>
          <w:szCs w:val="24"/>
        </w:rPr>
      </w:pPr>
      <w:r w:rsidRPr="627C39A9">
        <w:rPr>
          <w:rFonts w:ascii="Times New Roman" w:hAnsi="Times New Roman"/>
          <w:sz w:val="24"/>
          <w:szCs w:val="24"/>
        </w:rPr>
        <w:t>S</w:t>
      </w:r>
      <w:r w:rsidRPr="627C39A9" w:rsidR="5A340AE8">
        <w:rPr>
          <w:rFonts w:ascii="Times New Roman" w:hAnsi="Times New Roman"/>
          <w:sz w:val="24"/>
          <w:szCs w:val="24"/>
        </w:rPr>
        <w:t>AA produces a large amount of content each month, from procedural updates to statements to professional information.</w:t>
      </w:r>
      <w:r w:rsidRPr="627C39A9">
        <w:rPr>
          <w:rFonts w:ascii="Times New Roman" w:hAnsi="Times New Roman"/>
          <w:sz w:val="24"/>
          <w:szCs w:val="24"/>
        </w:rPr>
        <w:t xml:space="preserve"> Given those constraints, we ask the following when a statement is planned to be released:</w:t>
      </w:r>
    </w:p>
    <w:p w:rsidR="398C77A8" w:rsidP="627C39A9" w:rsidRDefault="398C77A8" w14:paraId="51A7977A" w14:textId="3AD44D26">
      <w:pPr>
        <w:pStyle w:val="ListParagraph"/>
        <w:widowControl w:val="0"/>
        <w:numPr>
          <w:ilvl w:val="2"/>
          <w:numId w:val="2"/>
        </w:numPr>
        <w:spacing w:before="240" w:after="60"/>
        <w:ind w:right="43"/>
        <w:rPr>
          <w:rFonts w:ascii="Times New Roman" w:hAnsi="Times New Roman"/>
          <w:caps/>
          <w:sz w:val="24"/>
          <w:szCs w:val="24"/>
        </w:rPr>
      </w:pPr>
      <w:r w:rsidRPr="627C39A9">
        <w:rPr>
          <w:rFonts w:ascii="Times New Roman" w:hAnsi="Times New Roman"/>
          <w:sz w:val="24"/>
          <w:szCs w:val="24"/>
        </w:rPr>
        <w:t xml:space="preserve">Please ensure the statement </w:t>
      </w:r>
      <w:r w:rsidRPr="627C39A9" w:rsidR="0B9475B7">
        <w:rPr>
          <w:rFonts w:ascii="Times New Roman" w:hAnsi="Times New Roman"/>
          <w:sz w:val="24"/>
          <w:szCs w:val="24"/>
        </w:rPr>
        <w:t>i</w:t>
      </w:r>
      <w:r w:rsidRPr="627C39A9">
        <w:rPr>
          <w:rFonts w:ascii="Times New Roman" w:hAnsi="Times New Roman"/>
          <w:sz w:val="24"/>
          <w:szCs w:val="24"/>
        </w:rPr>
        <w:t>s finalized prior to being shared with staff for release. Information, structure, and sentence-level changes should be finalized.</w:t>
      </w:r>
    </w:p>
    <w:p w:rsidR="398C77A8" w:rsidP="627C39A9" w:rsidRDefault="398C77A8" w14:paraId="239FE76E" w14:textId="3E5210B4">
      <w:pPr>
        <w:pStyle w:val="ListParagraph"/>
        <w:widowControl w:val="0"/>
        <w:numPr>
          <w:ilvl w:val="2"/>
          <w:numId w:val="2"/>
        </w:numPr>
        <w:spacing w:before="240" w:after="60"/>
        <w:ind w:right="43"/>
        <w:rPr>
          <w:rFonts w:ascii="Times New Roman" w:hAnsi="Times New Roman"/>
          <w:sz w:val="24"/>
          <w:szCs w:val="24"/>
        </w:rPr>
      </w:pPr>
      <w:r w:rsidRPr="627C39A9">
        <w:rPr>
          <w:rFonts w:ascii="Times New Roman" w:hAnsi="Times New Roman"/>
          <w:sz w:val="24"/>
          <w:szCs w:val="24"/>
        </w:rPr>
        <w:t xml:space="preserve">Staff will review the statement for clarity. Minor grammatical errors (correcting capitalization, commas, etc.) </w:t>
      </w:r>
      <w:r w:rsidRPr="627C39A9" w:rsidR="625C878A">
        <w:rPr>
          <w:rFonts w:ascii="Times New Roman" w:hAnsi="Times New Roman"/>
          <w:sz w:val="24"/>
          <w:szCs w:val="24"/>
        </w:rPr>
        <w:t>w</w:t>
      </w:r>
      <w:r w:rsidRPr="627C39A9">
        <w:rPr>
          <w:rFonts w:ascii="Times New Roman" w:hAnsi="Times New Roman"/>
          <w:sz w:val="24"/>
          <w:szCs w:val="24"/>
        </w:rPr>
        <w:t xml:space="preserve">ill be </w:t>
      </w:r>
      <w:r w:rsidRPr="627C39A9" w:rsidR="34CF648E">
        <w:rPr>
          <w:rFonts w:ascii="Times New Roman" w:hAnsi="Times New Roman"/>
          <w:sz w:val="24"/>
          <w:szCs w:val="24"/>
        </w:rPr>
        <w:t>mad</w:t>
      </w:r>
      <w:r w:rsidRPr="627C39A9">
        <w:rPr>
          <w:rFonts w:ascii="Times New Roman" w:hAnsi="Times New Roman"/>
          <w:sz w:val="24"/>
          <w:szCs w:val="24"/>
        </w:rPr>
        <w:t xml:space="preserve">e by staff. </w:t>
      </w:r>
      <w:r w:rsidRPr="627C39A9" w:rsidR="25C2BFE8">
        <w:rPr>
          <w:rFonts w:ascii="Times New Roman" w:hAnsi="Times New Roman"/>
          <w:sz w:val="24"/>
          <w:szCs w:val="24"/>
        </w:rPr>
        <w:t>Anything that requires larger clarification will be run past the body releasing the statement prior to the statement being released.</w:t>
      </w:r>
    </w:p>
    <w:p w:rsidR="79ED48F0" w:rsidP="627C39A9" w:rsidRDefault="79ED48F0" w14:paraId="26B0CD66" w14:textId="5DF182F7">
      <w:pPr>
        <w:pStyle w:val="ListParagraph"/>
        <w:widowControl w:val="0"/>
        <w:numPr>
          <w:ilvl w:val="1"/>
          <w:numId w:val="2"/>
        </w:numPr>
        <w:spacing w:before="240" w:after="60"/>
        <w:ind w:right="43"/>
        <w:rPr>
          <w:rFonts w:ascii="Times New Roman" w:hAnsi="Times New Roman"/>
          <w:sz w:val="24"/>
          <w:szCs w:val="24"/>
        </w:rPr>
      </w:pPr>
      <w:r w:rsidRPr="627C39A9">
        <w:rPr>
          <w:rFonts w:ascii="Times New Roman" w:hAnsi="Times New Roman"/>
          <w:sz w:val="24"/>
          <w:szCs w:val="24"/>
        </w:rPr>
        <w:t xml:space="preserve">The goal of these guidelines is to minimize confusion and duplication of work and streamline the publication process. </w:t>
      </w:r>
    </w:p>
    <w:p w:rsidR="398C77A8" w:rsidP="287B3E8F" w:rsidRDefault="398C77A8" w14:paraId="198C205C" w14:textId="2FFE138D">
      <w:pPr>
        <w:pStyle w:val="ListParagraph"/>
        <w:widowControl w:val="0"/>
        <w:numPr>
          <w:ilvl w:val="1"/>
          <w:numId w:val="2"/>
        </w:numPr>
        <w:spacing w:before="240" w:after="60" w:line="259" w:lineRule="auto"/>
        <w:ind w:right="43"/>
        <w:rPr>
          <w:rFonts w:ascii="Times New Roman" w:hAnsi="Times New Roman"/>
          <w:caps/>
          <w:sz w:val="24"/>
          <w:szCs w:val="24"/>
        </w:rPr>
      </w:pPr>
      <w:r w:rsidRPr="287B3E8F">
        <w:rPr>
          <w:rFonts w:ascii="Times New Roman" w:hAnsi="Times New Roman"/>
          <w:sz w:val="24"/>
          <w:szCs w:val="24"/>
        </w:rPr>
        <w:t xml:space="preserve">Please reach out to </w:t>
      </w:r>
      <w:r w:rsidRPr="287B3E8F" w:rsidR="07EA1D68">
        <w:rPr>
          <w:rFonts w:ascii="Times New Roman" w:hAnsi="Times New Roman"/>
          <w:sz w:val="24"/>
          <w:szCs w:val="24"/>
        </w:rPr>
        <w:t>Communications Manager</w:t>
      </w:r>
      <w:r w:rsidRPr="287B3E8F">
        <w:rPr>
          <w:rFonts w:ascii="Times New Roman" w:hAnsi="Times New Roman"/>
          <w:sz w:val="24"/>
          <w:szCs w:val="24"/>
        </w:rPr>
        <w:t xml:space="preserve"> </w:t>
      </w:r>
      <w:r w:rsidRPr="287B3E8F" w:rsidR="6504840D">
        <w:rPr>
          <w:rFonts w:ascii="Times New Roman" w:hAnsi="Times New Roman"/>
          <w:sz w:val="24"/>
          <w:szCs w:val="24"/>
        </w:rPr>
        <w:t>J</w:t>
      </w:r>
      <w:r w:rsidRPr="287B3E8F">
        <w:rPr>
          <w:rFonts w:ascii="Times New Roman" w:hAnsi="Times New Roman"/>
          <w:sz w:val="24"/>
          <w:szCs w:val="24"/>
        </w:rPr>
        <w:t xml:space="preserve">ulia </w:t>
      </w:r>
      <w:r w:rsidRPr="287B3E8F" w:rsidR="691280E4">
        <w:rPr>
          <w:rFonts w:ascii="Times New Roman" w:hAnsi="Times New Roman"/>
          <w:sz w:val="24"/>
          <w:szCs w:val="24"/>
        </w:rPr>
        <w:t>P</w:t>
      </w:r>
      <w:r w:rsidRPr="287B3E8F">
        <w:rPr>
          <w:rFonts w:ascii="Times New Roman" w:hAnsi="Times New Roman"/>
          <w:sz w:val="24"/>
          <w:szCs w:val="24"/>
        </w:rPr>
        <w:t>illard at jpillard@archivists.</w:t>
      </w:r>
      <w:r w:rsidRPr="287B3E8F" w:rsidR="515C2A78">
        <w:rPr>
          <w:rFonts w:ascii="Times New Roman" w:hAnsi="Times New Roman"/>
          <w:sz w:val="24"/>
          <w:szCs w:val="24"/>
        </w:rPr>
        <w:t>o</w:t>
      </w:r>
      <w:r w:rsidRPr="287B3E8F">
        <w:rPr>
          <w:rFonts w:ascii="Times New Roman" w:hAnsi="Times New Roman"/>
          <w:sz w:val="24"/>
          <w:szCs w:val="24"/>
        </w:rPr>
        <w:t>rg if you have any questions.</w:t>
      </w:r>
    </w:p>
    <w:p w:rsidRPr="00A206F7" w:rsidR="00A206F7" w:rsidP="627C39A9" w:rsidRDefault="1C0EE2FD" w14:paraId="27C761CD" w14:textId="30D264DF">
      <w:pPr>
        <w:widowControl w:val="0"/>
        <w:autoSpaceDE w:val="0"/>
        <w:autoSpaceDN w:val="0"/>
        <w:adjustRightInd w:val="0"/>
        <w:spacing w:after="60"/>
        <w:rPr>
          <w:rFonts w:ascii="Times New Roman" w:hAnsi="Times New Roman"/>
          <w:b/>
          <w:bCs/>
        </w:rPr>
      </w:pPr>
      <w:r w:rsidRPr="627C39A9">
        <w:rPr>
          <w:rFonts w:ascii="Times New Roman" w:hAnsi="Times New Roman"/>
          <w:b/>
          <w:bCs/>
          <w:sz w:val="24"/>
          <w:szCs w:val="24"/>
        </w:rPr>
        <w:t xml:space="preserve"> </w:t>
      </w:r>
    </w:p>
    <w:sectPr w:rsidRPr="00A206F7" w:rsidR="00A206F7" w:rsidSect="00F20E93">
      <w:headerReference w:type="default" r:id="rId24"/>
      <w:footerReference w:type="default" r:id="rId25"/>
      <w:pgSz w:w="12240" w:h="15840" w:orient="portrait" w:code="1"/>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70ED" w:rsidP="003610F4" w:rsidRDefault="005B70ED" w14:paraId="70C0E9F7" w14:textId="77777777">
      <w:r>
        <w:separator/>
      </w:r>
    </w:p>
  </w:endnote>
  <w:endnote w:type="continuationSeparator" w:id="0">
    <w:p w:rsidR="005B70ED" w:rsidP="003610F4" w:rsidRDefault="005B70ED" w14:paraId="32CB3043" w14:textId="77777777">
      <w:r>
        <w:continuationSeparator/>
      </w:r>
    </w:p>
  </w:endnote>
  <w:endnote w:type="continuationNotice" w:id="1">
    <w:p w:rsidR="005B70ED" w:rsidRDefault="005B70ED" w14:paraId="0B9CE13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287B3E8F" w:rsidP="287B3E8F" w:rsidRDefault="287B3E8F" w14:paraId="16B073F5" w14:textId="17C650E5">
    <w:pPr>
      <w:pStyle w:val="Footer"/>
      <w:jc w:val="center"/>
    </w:pPr>
    <w:r>
      <w:fldChar w:fldCharType="begin"/>
    </w:r>
    <w:r>
      <w:instrText>PAGE</w:instrText>
    </w:r>
    <w:r>
      <w:fldChar w:fldCharType="separate"/>
    </w:r>
    <w:r w:rsidR="007D606E">
      <w:rPr>
        <w:noProof/>
      </w:rPr>
      <w:t>1</w:t>
    </w:r>
    <w:r>
      <w:fldChar w:fldCharType="end"/>
    </w:r>
    <w:r>
      <w:t xml:space="preserve">   </w:t>
    </w:r>
  </w:p>
  <w:p w:rsidRPr="00C31B03" w:rsidR="00CB720D" w:rsidP="70EDEF9F" w:rsidRDefault="6C91D20D" w14:paraId="51C9BF74" w14:textId="30D4CFDA">
    <w:pPr>
      <w:pStyle w:val="Footer"/>
      <w:tabs>
        <w:tab w:val="clear" w:pos="4680"/>
        <w:tab w:val="clear" w:pos="9360"/>
        <w:tab w:val="center" w:pos="5040"/>
        <w:tab w:val="right" w:pos="9900"/>
      </w:tabs>
      <w:rPr>
        <w:rFonts w:ascii="Times New Roman" w:hAnsi="Times New Roman"/>
        <w:sz w:val="20"/>
        <w:szCs w:val="20"/>
      </w:rPr>
    </w:pPr>
    <w:r w:rsidRPr="70EDEF9F" w:rsidR="70EDEF9F">
      <w:rPr>
        <w:rFonts w:ascii="Times New Roman" w:hAnsi="Times New Roman"/>
        <w:sz w:val="20"/>
        <w:szCs w:val="20"/>
      </w:rPr>
      <w:t xml:space="preserve">Council Meeting February 2026                                                                                              </w:t>
    </w:r>
    <w:r w:rsidRPr="70EDEF9F" w:rsidR="70EDEF9F">
      <w:rPr>
        <w:rFonts w:ascii="Times New Roman" w:hAnsi="Times New Roman"/>
        <w:sz w:val="20"/>
        <w:szCs w:val="20"/>
      </w:rPr>
      <w:t>0226-V-C-2-PubsStaff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70ED" w:rsidP="003610F4" w:rsidRDefault="005B70ED" w14:paraId="79A93D13" w14:textId="77777777">
      <w:r>
        <w:separator/>
      </w:r>
    </w:p>
  </w:footnote>
  <w:footnote w:type="continuationSeparator" w:id="0">
    <w:p w:rsidR="005B70ED" w:rsidP="003610F4" w:rsidRDefault="005B70ED" w14:paraId="427FF3C0" w14:textId="77777777">
      <w:r>
        <w:continuationSeparator/>
      </w:r>
    </w:p>
  </w:footnote>
  <w:footnote w:type="continuationNotice" w:id="1">
    <w:p w:rsidR="005B70ED" w:rsidRDefault="005B70ED" w14:paraId="1E5D5BB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87B3E8F" w:rsidTr="70EDEF9F" w14:paraId="7AA66C00" w14:textId="77777777">
      <w:trPr>
        <w:trHeight w:val="300"/>
      </w:trPr>
      <w:tc>
        <w:tcPr>
          <w:tcW w:w="3120" w:type="dxa"/>
          <w:tcMar/>
        </w:tcPr>
        <w:p w:rsidR="287B3E8F" w:rsidP="287B3E8F" w:rsidRDefault="287B3E8F" w14:paraId="073FAC99" w14:textId="1ED8BFC7">
          <w:pPr>
            <w:pStyle w:val="Header"/>
            <w:ind w:left="-115"/>
          </w:pPr>
        </w:p>
      </w:tc>
      <w:tc>
        <w:tcPr>
          <w:tcW w:w="3120" w:type="dxa"/>
          <w:tcMar/>
        </w:tcPr>
        <w:p w:rsidR="287B3E8F" w:rsidP="287B3E8F" w:rsidRDefault="287B3E8F" w14:paraId="7825F1E5" w14:textId="38DE9BAA">
          <w:pPr>
            <w:pStyle w:val="Header"/>
            <w:jc w:val="center"/>
          </w:pPr>
        </w:p>
      </w:tc>
      <w:tc>
        <w:tcPr>
          <w:tcW w:w="3120" w:type="dxa"/>
          <w:tcMar/>
        </w:tcPr>
        <w:p w:rsidR="287B3E8F" w:rsidP="70EDEF9F" w:rsidRDefault="6C91D20D" w14:paraId="0EADD44B" w14:textId="23F31D93">
          <w:pPr>
            <w:pStyle w:val="Header"/>
            <w:ind w:right="-115"/>
            <w:jc w:val="right"/>
            <w:rPr>
              <w:highlight w:val="yellow"/>
            </w:rPr>
          </w:pPr>
          <w:r w:rsidR="70EDEF9F">
            <w:rPr/>
            <w:t xml:space="preserve">Agenda Item:  </w:t>
          </w:r>
          <w:r w:rsidR="70EDEF9F">
            <w:rPr/>
            <w:t>0226-V-C-2</w:t>
          </w:r>
        </w:p>
      </w:tc>
    </w:tr>
  </w:tbl>
  <w:p w:rsidR="287B3E8F" w:rsidP="287B3E8F" w:rsidRDefault="287B3E8F" w14:paraId="42604226" w14:textId="17977D9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56A38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95A76C6"/>
    <w:multiLevelType w:val="hybridMultilevel"/>
    <w:tmpl w:val="AF782652"/>
    <w:lvl w:ilvl="0" w:tplc="04090003">
      <w:start w:val="1"/>
      <w:numFmt w:val="bullet"/>
      <w:lvlText w:val="o"/>
      <w:lvlJc w:val="left"/>
      <w:pPr>
        <w:ind w:left="1800" w:hanging="360"/>
      </w:pPr>
      <w:rPr>
        <w:rFonts w:hint="default" w:ascii="Courier New" w:hAnsi="Courier New" w:cs="Courier New"/>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 w15:restartNumberingAfterBreak="0">
    <w:nsid w:val="0ACB35B6"/>
    <w:multiLevelType w:val="hybridMultilevel"/>
    <w:tmpl w:val="817AA5F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0CD214FD"/>
    <w:multiLevelType w:val="hybridMultilevel"/>
    <w:tmpl w:val="339425AE"/>
    <w:lvl w:ilvl="0" w:tplc="04090001">
      <w:start w:val="1"/>
      <w:numFmt w:val="bullet"/>
      <w:lvlText w:val=""/>
      <w:lvlJc w:val="left"/>
      <w:pPr>
        <w:ind w:left="900" w:hanging="360"/>
      </w:pPr>
      <w:rPr>
        <w:rFonts w:hint="default" w:ascii="Symbol" w:hAnsi="Symbol"/>
      </w:rPr>
    </w:lvl>
    <w:lvl w:ilvl="1" w:tplc="04090003">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tentative="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4" w15:restartNumberingAfterBreak="0">
    <w:nsid w:val="129D3916"/>
    <w:multiLevelType w:val="hybridMultilevel"/>
    <w:tmpl w:val="A5AAD384"/>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5" w15:restartNumberingAfterBreak="0">
    <w:nsid w:val="12FA3422"/>
    <w:multiLevelType w:val="hybridMultilevel"/>
    <w:tmpl w:val="DE807948"/>
    <w:lvl w:ilvl="0" w:tplc="30D255D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3892653"/>
    <w:multiLevelType w:val="hybridMultilevel"/>
    <w:tmpl w:val="CD024C8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154405CB"/>
    <w:multiLevelType w:val="hybridMultilevel"/>
    <w:tmpl w:val="D736A948"/>
    <w:lvl w:ilvl="0" w:tplc="04090001">
      <w:start w:val="1"/>
      <w:numFmt w:val="bullet"/>
      <w:lvlText w:val=""/>
      <w:lvlJc w:val="left"/>
      <w:pPr>
        <w:ind w:left="3060" w:hanging="360"/>
      </w:pPr>
      <w:rPr>
        <w:rFonts w:hint="default" w:ascii="Symbol" w:hAnsi="Symbol"/>
      </w:rPr>
    </w:lvl>
    <w:lvl w:ilvl="1" w:tplc="04090003" w:tentative="1">
      <w:start w:val="1"/>
      <w:numFmt w:val="bullet"/>
      <w:lvlText w:val="o"/>
      <w:lvlJc w:val="left"/>
      <w:pPr>
        <w:ind w:left="3780" w:hanging="360"/>
      </w:pPr>
      <w:rPr>
        <w:rFonts w:hint="default" w:ascii="Courier New" w:hAnsi="Courier New" w:cs="Courier New"/>
      </w:rPr>
    </w:lvl>
    <w:lvl w:ilvl="2" w:tplc="04090005" w:tentative="1">
      <w:start w:val="1"/>
      <w:numFmt w:val="bullet"/>
      <w:lvlText w:val=""/>
      <w:lvlJc w:val="left"/>
      <w:pPr>
        <w:ind w:left="4500" w:hanging="360"/>
      </w:pPr>
      <w:rPr>
        <w:rFonts w:hint="default" w:ascii="Wingdings" w:hAnsi="Wingdings"/>
      </w:rPr>
    </w:lvl>
    <w:lvl w:ilvl="3" w:tplc="04090001" w:tentative="1">
      <w:start w:val="1"/>
      <w:numFmt w:val="bullet"/>
      <w:lvlText w:val=""/>
      <w:lvlJc w:val="left"/>
      <w:pPr>
        <w:ind w:left="5220" w:hanging="360"/>
      </w:pPr>
      <w:rPr>
        <w:rFonts w:hint="default" w:ascii="Symbol" w:hAnsi="Symbol"/>
      </w:rPr>
    </w:lvl>
    <w:lvl w:ilvl="4" w:tplc="04090003" w:tentative="1">
      <w:start w:val="1"/>
      <w:numFmt w:val="bullet"/>
      <w:lvlText w:val="o"/>
      <w:lvlJc w:val="left"/>
      <w:pPr>
        <w:ind w:left="5940" w:hanging="360"/>
      </w:pPr>
      <w:rPr>
        <w:rFonts w:hint="default" w:ascii="Courier New" w:hAnsi="Courier New" w:cs="Courier New"/>
      </w:rPr>
    </w:lvl>
    <w:lvl w:ilvl="5" w:tplc="04090005" w:tentative="1">
      <w:start w:val="1"/>
      <w:numFmt w:val="bullet"/>
      <w:lvlText w:val=""/>
      <w:lvlJc w:val="left"/>
      <w:pPr>
        <w:ind w:left="6660" w:hanging="360"/>
      </w:pPr>
      <w:rPr>
        <w:rFonts w:hint="default" w:ascii="Wingdings" w:hAnsi="Wingdings"/>
      </w:rPr>
    </w:lvl>
    <w:lvl w:ilvl="6" w:tplc="04090001" w:tentative="1">
      <w:start w:val="1"/>
      <w:numFmt w:val="bullet"/>
      <w:lvlText w:val=""/>
      <w:lvlJc w:val="left"/>
      <w:pPr>
        <w:ind w:left="7380" w:hanging="360"/>
      </w:pPr>
      <w:rPr>
        <w:rFonts w:hint="default" w:ascii="Symbol" w:hAnsi="Symbol"/>
      </w:rPr>
    </w:lvl>
    <w:lvl w:ilvl="7" w:tplc="04090003" w:tentative="1">
      <w:start w:val="1"/>
      <w:numFmt w:val="bullet"/>
      <w:lvlText w:val="o"/>
      <w:lvlJc w:val="left"/>
      <w:pPr>
        <w:ind w:left="8100" w:hanging="360"/>
      </w:pPr>
      <w:rPr>
        <w:rFonts w:hint="default" w:ascii="Courier New" w:hAnsi="Courier New" w:cs="Courier New"/>
      </w:rPr>
    </w:lvl>
    <w:lvl w:ilvl="8" w:tplc="04090005" w:tentative="1">
      <w:start w:val="1"/>
      <w:numFmt w:val="bullet"/>
      <w:lvlText w:val=""/>
      <w:lvlJc w:val="left"/>
      <w:pPr>
        <w:ind w:left="8820" w:hanging="360"/>
      </w:pPr>
      <w:rPr>
        <w:rFonts w:hint="default" w:ascii="Wingdings" w:hAnsi="Wingdings"/>
      </w:rPr>
    </w:lvl>
  </w:abstractNum>
  <w:abstractNum w:abstractNumId="8" w15:restartNumberingAfterBreak="0">
    <w:nsid w:val="17F13D03"/>
    <w:multiLevelType w:val="hybridMultilevel"/>
    <w:tmpl w:val="AB685AFE"/>
    <w:lvl w:ilvl="0" w:tplc="04090001">
      <w:start w:val="1"/>
      <w:numFmt w:val="bullet"/>
      <w:lvlText w:val=""/>
      <w:lvlJc w:val="left"/>
      <w:pPr>
        <w:ind w:left="1500" w:hanging="360"/>
      </w:pPr>
      <w:rPr>
        <w:rFonts w:hint="default" w:ascii="Symbol" w:hAnsi="Symbol"/>
      </w:rPr>
    </w:lvl>
    <w:lvl w:ilvl="1" w:tplc="04090003" w:tentative="1">
      <w:start w:val="1"/>
      <w:numFmt w:val="bullet"/>
      <w:lvlText w:val="o"/>
      <w:lvlJc w:val="left"/>
      <w:pPr>
        <w:ind w:left="2220" w:hanging="360"/>
      </w:pPr>
      <w:rPr>
        <w:rFonts w:hint="default" w:ascii="Courier New" w:hAnsi="Courier New" w:cs="Courier New"/>
      </w:rPr>
    </w:lvl>
    <w:lvl w:ilvl="2" w:tplc="04090005" w:tentative="1">
      <w:start w:val="1"/>
      <w:numFmt w:val="bullet"/>
      <w:lvlText w:val=""/>
      <w:lvlJc w:val="left"/>
      <w:pPr>
        <w:ind w:left="2940" w:hanging="360"/>
      </w:pPr>
      <w:rPr>
        <w:rFonts w:hint="default" w:ascii="Wingdings" w:hAnsi="Wingdings"/>
      </w:rPr>
    </w:lvl>
    <w:lvl w:ilvl="3" w:tplc="04090001" w:tentative="1">
      <w:start w:val="1"/>
      <w:numFmt w:val="bullet"/>
      <w:lvlText w:val=""/>
      <w:lvlJc w:val="left"/>
      <w:pPr>
        <w:ind w:left="3660" w:hanging="360"/>
      </w:pPr>
      <w:rPr>
        <w:rFonts w:hint="default" w:ascii="Symbol" w:hAnsi="Symbol"/>
      </w:rPr>
    </w:lvl>
    <w:lvl w:ilvl="4" w:tplc="04090003" w:tentative="1">
      <w:start w:val="1"/>
      <w:numFmt w:val="bullet"/>
      <w:lvlText w:val="o"/>
      <w:lvlJc w:val="left"/>
      <w:pPr>
        <w:ind w:left="4380" w:hanging="360"/>
      </w:pPr>
      <w:rPr>
        <w:rFonts w:hint="default" w:ascii="Courier New" w:hAnsi="Courier New" w:cs="Courier New"/>
      </w:rPr>
    </w:lvl>
    <w:lvl w:ilvl="5" w:tplc="04090005" w:tentative="1">
      <w:start w:val="1"/>
      <w:numFmt w:val="bullet"/>
      <w:lvlText w:val=""/>
      <w:lvlJc w:val="left"/>
      <w:pPr>
        <w:ind w:left="5100" w:hanging="360"/>
      </w:pPr>
      <w:rPr>
        <w:rFonts w:hint="default" w:ascii="Wingdings" w:hAnsi="Wingdings"/>
      </w:rPr>
    </w:lvl>
    <w:lvl w:ilvl="6" w:tplc="04090001" w:tentative="1">
      <w:start w:val="1"/>
      <w:numFmt w:val="bullet"/>
      <w:lvlText w:val=""/>
      <w:lvlJc w:val="left"/>
      <w:pPr>
        <w:ind w:left="5820" w:hanging="360"/>
      </w:pPr>
      <w:rPr>
        <w:rFonts w:hint="default" w:ascii="Symbol" w:hAnsi="Symbol"/>
      </w:rPr>
    </w:lvl>
    <w:lvl w:ilvl="7" w:tplc="04090003" w:tentative="1">
      <w:start w:val="1"/>
      <w:numFmt w:val="bullet"/>
      <w:lvlText w:val="o"/>
      <w:lvlJc w:val="left"/>
      <w:pPr>
        <w:ind w:left="6540" w:hanging="360"/>
      </w:pPr>
      <w:rPr>
        <w:rFonts w:hint="default" w:ascii="Courier New" w:hAnsi="Courier New" w:cs="Courier New"/>
      </w:rPr>
    </w:lvl>
    <w:lvl w:ilvl="8" w:tplc="04090005" w:tentative="1">
      <w:start w:val="1"/>
      <w:numFmt w:val="bullet"/>
      <w:lvlText w:val=""/>
      <w:lvlJc w:val="left"/>
      <w:pPr>
        <w:ind w:left="7260" w:hanging="360"/>
      </w:pPr>
      <w:rPr>
        <w:rFonts w:hint="default" w:ascii="Wingdings" w:hAnsi="Wingdings"/>
      </w:rPr>
    </w:lvl>
  </w:abstractNum>
  <w:abstractNum w:abstractNumId="9" w15:restartNumberingAfterBreak="0">
    <w:nsid w:val="1B2C279F"/>
    <w:multiLevelType w:val="hybridMultilevel"/>
    <w:tmpl w:val="47A2A66E"/>
    <w:lvl w:ilvl="0" w:tplc="0409000F">
      <w:start w:val="1"/>
      <w:numFmt w:val="decimal"/>
      <w:lvlText w:val="%1."/>
      <w:lvlJc w:val="left"/>
      <w:pPr>
        <w:ind w:left="11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1171D4"/>
    <w:multiLevelType w:val="hybridMultilevel"/>
    <w:tmpl w:val="608649F6"/>
    <w:lvl w:ilvl="0" w:tplc="04090001">
      <w:start w:val="1"/>
      <w:numFmt w:val="bullet"/>
      <w:lvlText w:val=""/>
      <w:lvlJc w:val="left"/>
      <w:pPr>
        <w:ind w:left="780" w:hanging="360"/>
      </w:pPr>
      <w:rPr>
        <w:rFonts w:hint="default" w:ascii="Symbol" w:hAnsi="Symbol"/>
        <w:b/>
      </w:rPr>
    </w:lvl>
    <w:lvl w:ilvl="1" w:tplc="FFFFFFFF" w:tentative="1">
      <w:start w:val="1"/>
      <w:numFmt w:val="bullet"/>
      <w:lvlText w:val="o"/>
      <w:lvlJc w:val="left"/>
      <w:pPr>
        <w:ind w:left="1500" w:hanging="360"/>
      </w:pPr>
      <w:rPr>
        <w:rFonts w:hint="default" w:ascii="Courier New" w:hAnsi="Courier New" w:cs="Courier New"/>
      </w:rPr>
    </w:lvl>
    <w:lvl w:ilvl="2" w:tplc="FFFFFFFF" w:tentative="1">
      <w:start w:val="1"/>
      <w:numFmt w:val="bullet"/>
      <w:lvlText w:val=""/>
      <w:lvlJc w:val="left"/>
      <w:pPr>
        <w:ind w:left="2220" w:hanging="360"/>
      </w:pPr>
      <w:rPr>
        <w:rFonts w:hint="default" w:ascii="Wingdings" w:hAnsi="Wingdings"/>
      </w:rPr>
    </w:lvl>
    <w:lvl w:ilvl="3" w:tplc="FFFFFFFF" w:tentative="1">
      <w:start w:val="1"/>
      <w:numFmt w:val="bullet"/>
      <w:lvlText w:val=""/>
      <w:lvlJc w:val="left"/>
      <w:pPr>
        <w:ind w:left="2940" w:hanging="360"/>
      </w:pPr>
      <w:rPr>
        <w:rFonts w:hint="default" w:ascii="Symbol" w:hAnsi="Symbol"/>
      </w:rPr>
    </w:lvl>
    <w:lvl w:ilvl="4" w:tplc="FFFFFFFF" w:tentative="1">
      <w:start w:val="1"/>
      <w:numFmt w:val="bullet"/>
      <w:lvlText w:val="o"/>
      <w:lvlJc w:val="left"/>
      <w:pPr>
        <w:ind w:left="3660" w:hanging="360"/>
      </w:pPr>
      <w:rPr>
        <w:rFonts w:hint="default" w:ascii="Courier New" w:hAnsi="Courier New" w:cs="Courier New"/>
      </w:rPr>
    </w:lvl>
    <w:lvl w:ilvl="5" w:tplc="FFFFFFFF" w:tentative="1">
      <w:start w:val="1"/>
      <w:numFmt w:val="bullet"/>
      <w:lvlText w:val=""/>
      <w:lvlJc w:val="left"/>
      <w:pPr>
        <w:ind w:left="4380" w:hanging="360"/>
      </w:pPr>
      <w:rPr>
        <w:rFonts w:hint="default" w:ascii="Wingdings" w:hAnsi="Wingdings"/>
      </w:rPr>
    </w:lvl>
    <w:lvl w:ilvl="6" w:tplc="FFFFFFFF" w:tentative="1">
      <w:start w:val="1"/>
      <w:numFmt w:val="bullet"/>
      <w:lvlText w:val=""/>
      <w:lvlJc w:val="left"/>
      <w:pPr>
        <w:ind w:left="5100" w:hanging="360"/>
      </w:pPr>
      <w:rPr>
        <w:rFonts w:hint="default" w:ascii="Symbol" w:hAnsi="Symbol"/>
      </w:rPr>
    </w:lvl>
    <w:lvl w:ilvl="7" w:tplc="FFFFFFFF" w:tentative="1">
      <w:start w:val="1"/>
      <w:numFmt w:val="bullet"/>
      <w:lvlText w:val="o"/>
      <w:lvlJc w:val="left"/>
      <w:pPr>
        <w:ind w:left="5820" w:hanging="360"/>
      </w:pPr>
      <w:rPr>
        <w:rFonts w:hint="default" w:ascii="Courier New" w:hAnsi="Courier New" w:cs="Courier New"/>
      </w:rPr>
    </w:lvl>
    <w:lvl w:ilvl="8" w:tplc="FFFFFFFF" w:tentative="1">
      <w:start w:val="1"/>
      <w:numFmt w:val="bullet"/>
      <w:lvlText w:val=""/>
      <w:lvlJc w:val="left"/>
      <w:pPr>
        <w:ind w:left="6540" w:hanging="360"/>
      </w:pPr>
      <w:rPr>
        <w:rFonts w:hint="default" w:ascii="Wingdings" w:hAnsi="Wingdings"/>
      </w:rPr>
    </w:lvl>
  </w:abstractNum>
  <w:abstractNum w:abstractNumId="11" w15:restartNumberingAfterBreak="0">
    <w:nsid w:val="20D11B64"/>
    <w:multiLevelType w:val="hybridMultilevel"/>
    <w:tmpl w:val="F196B4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E3719"/>
    <w:multiLevelType w:val="hybridMultilevel"/>
    <w:tmpl w:val="2258CF40"/>
    <w:lvl w:ilvl="0" w:tplc="FFFFFFFF">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3D60B3"/>
    <w:multiLevelType w:val="hybridMultilevel"/>
    <w:tmpl w:val="76ECE1A4"/>
    <w:lvl w:ilvl="0" w:tplc="EE7EDF14">
      <w:start w:val="1"/>
      <w:numFmt w:val="upperLetter"/>
      <w:lvlText w:val="%1."/>
      <w:lvlJc w:val="left"/>
      <w:pPr>
        <w:ind w:left="780" w:hanging="360"/>
      </w:pPr>
      <w:rPr>
        <w:rFonts w:hint="default"/>
        <w:b/>
      </w:rPr>
    </w:lvl>
    <w:lvl w:ilvl="1" w:tplc="04090003">
      <w:start w:val="1"/>
      <w:numFmt w:val="bullet"/>
      <w:lvlText w:val="o"/>
      <w:lvlJc w:val="left"/>
      <w:pPr>
        <w:ind w:left="1500" w:hanging="360"/>
      </w:pPr>
      <w:rPr>
        <w:rFonts w:hint="default" w:ascii="Courier New" w:hAnsi="Courier New" w:cs="Courier New"/>
      </w:rPr>
    </w:lvl>
    <w:lvl w:ilvl="2" w:tplc="04090005">
      <w:start w:val="1"/>
      <w:numFmt w:val="bullet"/>
      <w:lvlText w:val=""/>
      <w:lvlJc w:val="left"/>
      <w:pPr>
        <w:ind w:left="2220" w:hanging="360"/>
      </w:pPr>
      <w:rPr>
        <w:rFonts w:hint="default" w:ascii="Wingdings" w:hAnsi="Wingdings"/>
      </w:rPr>
    </w:lvl>
    <w:lvl w:ilvl="3" w:tplc="0409000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14" w15:restartNumberingAfterBreak="0">
    <w:nsid w:val="273550A3"/>
    <w:multiLevelType w:val="hybridMultilevel"/>
    <w:tmpl w:val="788C0FF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5" w15:restartNumberingAfterBreak="0">
    <w:nsid w:val="2DCE7D0A"/>
    <w:multiLevelType w:val="hybridMultilevel"/>
    <w:tmpl w:val="CD7A6282"/>
    <w:lvl w:ilvl="0" w:tplc="DD3A9DD2">
      <w:start w:val="1"/>
      <w:numFmt w:val="upperLetter"/>
      <w:lvlText w:val="%1."/>
      <w:lvlJc w:val="left"/>
      <w:pPr>
        <w:ind w:left="720" w:hanging="360"/>
      </w:pPr>
      <w:rPr>
        <w:rFonts w:hint="default"/>
        <w:b/>
        <w:bCs/>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306082"/>
    <w:multiLevelType w:val="hybridMultilevel"/>
    <w:tmpl w:val="F27AC0FE"/>
    <w:lvl w:ilvl="0" w:tplc="35EAC41C">
      <w:start w:val="1"/>
      <w:numFmt w:val="bullet"/>
      <w:lvlText w:val="-"/>
      <w:lvlJc w:val="left"/>
      <w:pPr>
        <w:ind w:left="1080" w:hanging="360"/>
      </w:pPr>
      <w:rPr>
        <w:rFonts w:hint="default" w:ascii="Times New Roman" w:hAnsi="Times New Roman" w:eastAsia="Times New Roman"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30561913"/>
    <w:multiLevelType w:val="hybridMultilevel"/>
    <w:tmpl w:val="557C0B6C"/>
    <w:lvl w:ilvl="0" w:tplc="04090001">
      <w:start w:val="1"/>
      <w:numFmt w:val="bullet"/>
      <w:lvlText w:val=""/>
      <w:lvlJc w:val="left"/>
      <w:pPr>
        <w:ind w:left="1500" w:hanging="360"/>
      </w:pPr>
      <w:rPr>
        <w:rFonts w:hint="default" w:ascii="Symbol" w:hAnsi="Symbol"/>
      </w:rPr>
    </w:lvl>
    <w:lvl w:ilvl="1" w:tplc="04090003" w:tentative="1">
      <w:start w:val="1"/>
      <w:numFmt w:val="bullet"/>
      <w:lvlText w:val="o"/>
      <w:lvlJc w:val="left"/>
      <w:pPr>
        <w:ind w:left="2220" w:hanging="360"/>
      </w:pPr>
      <w:rPr>
        <w:rFonts w:hint="default" w:ascii="Courier New" w:hAnsi="Courier New" w:cs="Courier New"/>
      </w:rPr>
    </w:lvl>
    <w:lvl w:ilvl="2" w:tplc="04090005" w:tentative="1">
      <w:start w:val="1"/>
      <w:numFmt w:val="bullet"/>
      <w:lvlText w:val=""/>
      <w:lvlJc w:val="left"/>
      <w:pPr>
        <w:ind w:left="2940" w:hanging="360"/>
      </w:pPr>
      <w:rPr>
        <w:rFonts w:hint="default" w:ascii="Wingdings" w:hAnsi="Wingdings"/>
      </w:rPr>
    </w:lvl>
    <w:lvl w:ilvl="3" w:tplc="04090001" w:tentative="1">
      <w:start w:val="1"/>
      <w:numFmt w:val="bullet"/>
      <w:lvlText w:val=""/>
      <w:lvlJc w:val="left"/>
      <w:pPr>
        <w:ind w:left="3660" w:hanging="360"/>
      </w:pPr>
      <w:rPr>
        <w:rFonts w:hint="default" w:ascii="Symbol" w:hAnsi="Symbol"/>
      </w:rPr>
    </w:lvl>
    <w:lvl w:ilvl="4" w:tplc="04090003" w:tentative="1">
      <w:start w:val="1"/>
      <w:numFmt w:val="bullet"/>
      <w:lvlText w:val="o"/>
      <w:lvlJc w:val="left"/>
      <w:pPr>
        <w:ind w:left="4380" w:hanging="360"/>
      </w:pPr>
      <w:rPr>
        <w:rFonts w:hint="default" w:ascii="Courier New" w:hAnsi="Courier New" w:cs="Courier New"/>
      </w:rPr>
    </w:lvl>
    <w:lvl w:ilvl="5" w:tplc="04090005" w:tentative="1">
      <w:start w:val="1"/>
      <w:numFmt w:val="bullet"/>
      <w:lvlText w:val=""/>
      <w:lvlJc w:val="left"/>
      <w:pPr>
        <w:ind w:left="5100" w:hanging="360"/>
      </w:pPr>
      <w:rPr>
        <w:rFonts w:hint="default" w:ascii="Wingdings" w:hAnsi="Wingdings"/>
      </w:rPr>
    </w:lvl>
    <w:lvl w:ilvl="6" w:tplc="04090001" w:tentative="1">
      <w:start w:val="1"/>
      <w:numFmt w:val="bullet"/>
      <w:lvlText w:val=""/>
      <w:lvlJc w:val="left"/>
      <w:pPr>
        <w:ind w:left="5820" w:hanging="360"/>
      </w:pPr>
      <w:rPr>
        <w:rFonts w:hint="default" w:ascii="Symbol" w:hAnsi="Symbol"/>
      </w:rPr>
    </w:lvl>
    <w:lvl w:ilvl="7" w:tplc="04090003" w:tentative="1">
      <w:start w:val="1"/>
      <w:numFmt w:val="bullet"/>
      <w:lvlText w:val="o"/>
      <w:lvlJc w:val="left"/>
      <w:pPr>
        <w:ind w:left="6540" w:hanging="360"/>
      </w:pPr>
      <w:rPr>
        <w:rFonts w:hint="default" w:ascii="Courier New" w:hAnsi="Courier New" w:cs="Courier New"/>
      </w:rPr>
    </w:lvl>
    <w:lvl w:ilvl="8" w:tplc="04090005" w:tentative="1">
      <w:start w:val="1"/>
      <w:numFmt w:val="bullet"/>
      <w:lvlText w:val=""/>
      <w:lvlJc w:val="left"/>
      <w:pPr>
        <w:ind w:left="7260" w:hanging="360"/>
      </w:pPr>
      <w:rPr>
        <w:rFonts w:hint="default" w:ascii="Wingdings" w:hAnsi="Wingdings"/>
      </w:rPr>
    </w:lvl>
  </w:abstractNum>
  <w:abstractNum w:abstractNumId="18" w15:restartNumberingAfterBreak="0">
    <w:nsid w:val="314F5AB5"/>
    <w:multiLevelType w:val="hybridMultilevel"/>
    <w:tmpl w:val="28A6F59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9" w15:restartNumberingAfterBreak="0">
    <w:nsid w:val="384F5D30"/>
    <w:multiLevelType w:val="hybridMultilevel"/>
    <w:tmpl w:val="A5B8FD8E"/>
    <w:lvl w:ilvl="0" w:tplc="F7B69432">
      <w:start w:val="1"/>
      <w:numFmt w:val="decimal"/>
      <w:lvlText w:val="%1."/>
      <w:lvlJc w:val="left"/>
      <w:pPr>
        <w:ind w:left="720" w:hanging="360"/>
      </w:pPr>
    </w:lvl>
    <w:lvl w:ilvl="1" w:tplc="A7DE5D24">
      <w:start w:val="1"/>
      <w:numFmt w:val="lowerLetter"/>
      <w:lvlText w:val="%2."/>
      <w:lvlJc w:val="left"/>
      <w:pPr>
        <w:ind w:left="1440" w:hanging="360"/>
      </w:pPr>
    </w:lvl>
    <w:lvl w:ilvl="2" w:tplc="944ED858">
      <w:start w:val="1"/>
      <w:numFmt w:val="lowerRoman"/>
      <w:lvlText w:val="%3."/>
      <w:lvlJc w:val="right"/>
      <w:pPr>
        <w:ind w:left="2160" w:hanging="180"/>
      </w:pPr>
    </w:lvl>
    <w:lvl w:ilvl="3" w:tplc="26DEA11A">
      <w:start w:val="1"/>
      <w:numFmt w:val="decimal"/>
      <w:lvlText w:val="%4."/>
      <w:lvlJc w:val="left"/>
      <w:pPr>
        <w:ind w:left="2880" w:hanging="360"/>
      </w:pPr>
    </w:lvl>
    <w:lvl w:ilvl="4" w:tplc="E9306DCA">
      <w:start w:val="1"/>
      <w:numFmt w:val="lowerLetter"/>
      <w:lvlText w:val="%5."/>
      <w:lvlJc w:val="left"/>
      <w:pPr>
        <w:ind w:left="3600" w:hanging="360"/>
      </w:pPr>
    </w:lvl>
    <w:lvl w:ilvl="5" w:tplc="671058AC">
      <w:start w:val="1"/>
      <w:numFmt w:val="lowerRoman"/>
      <w:lvlText w:val="%6."/>
      <w:lvlJc w:val="right"/>
      <w:pPr>
        <w:ind w:left="4320" w:hanging="180"/>
      </w:pPr>
    </w:lvl>
    <w:lvl w:ilvl="6" w:tplc="418ACB50">
      <w:start w:val="1"/>
      <w:numFmt w:val="decimal"/>
      <w:lvlText w:val="%7."/>
      <w:lvlJc w:val="left"/>
      <w:pPr>
        <w:ind w:left="5040" w:hanging="360"/>
      </w:pPr>
    </w:lvl>
    <w:lvl w:ilvl="7" w:tplc="702A9276">
      <w:start w:val="1"/>
      <w:numFmt w:val="lowerLetter"/>
      <w:lvlText w:val="%8."/>
      <w:lvlJc w:val="left"/>
      <w:pPr>
        <w:ind w:left="5760" w:hanging="360"/>
      </w:pPr>
    </w:lvl>
    <w:lvl w:ilvl="8" w:tplc="4184C044">
      <w:start w:val="1"/>
      <w:numFmt w:val="lowerRoman"/>
      <w:lvlText w:val="%9."/>
      <w:lvlJc w:val="right"/>
      <w:pPr>
        <w:ind w:left="6480" w:hanging="180"/>
      </w:pPr>
    </w:lvl>
  </w:abstractNum>
  <w:abstractNum w:abstractNumId="20" w15:restartNumberingAfterBreak="0">
    <w:nsid w:val="43490BD5"/>
    <w:multiLevelType w:val="hybridMultilevel"/>
    <w:tmpl w:val="3E2EFD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45C35C5"/>
    <w:multiLevelType w:val="hybridMultilevel"/>
    <w:tmpl w:val="FEC2FC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4C278CC"/>
    <w:multiLevelType w:val="hybridMultilevel"/>
    <w:tmpl w:val="971A583C"/>
    <w:lvl w:ilvl="0" w:tplc="6700C2B0">
      <w:start w:val="1"/>
      <w:numFmt w:val="upperLetter"/>
      <w:lvlText w:val="%1."/>
      <w:lvlJc w:val="left"/>
      <w:pPr>
        <w:ind w:left="720" w:hanging="360"/>
      </w:pPr>
      <w:rPr>
        <w:rFonts w:hint="default"/>
        <w:b/>
        <w:i w:val="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81E6574"/>
    <w:multiLevelType w:val="hybridMultilevel"/>
    <w:tmpl w:val="B29CA87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15:restartNumberingAfterBreak="0">
    <w:nsid w:val="4B44432B"/>
    <w:multiLevelType w:val="hybridMultilevel"/>
    <w:tmpl w:val="68C24030"/>
    <w:lvl w:ilvl="0" w:tplc="FFFFFFFF">
      <w:start w:val="1"/>
      <w:numFmt w:val="upperLetter"/>
      <w:lvlText w:val="%1."/>
      <w:lvlJc w:val="left"/>
      <w:pPr>
        <w:ind w:left="720" w:hanging="360"/>
      </w:pPr>
      <w:rPr>
        <w:rFonts w:hint="default"/>
      </w:rPr>
    </w:lvl>
    <w:lvl w:ilvl="1" w:tplc="0409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B972D50"/>
    <w:multiLevelType w:val="hybridMultilevel"/>
    <w:tmpl w:val="256A9C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B31957"/>
    <w:multiLevelType w:val="hybridMultilevel"/>
    <w:tmpl w:val="B89CE694"/>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36382C"/>
    <w:multiLevelType w:val="hybridMultilevel"/>
    <w:tmpl w:val="65280C5A"/>
    <w:lvl w:ilvl="0" w:tplc="04090001">
      <w:start w:val="1"/>
      <w:numFmt w:val="bullet"/>
      <w:lvlText w:val=""/>
      <w:lvlJc w:val="left"/>
      <w:pPr>
        <w:ind w:left="2520" w:hanging="360"/>
      </w:pPr>
      <w:rPr>
        <w:rFonts w:hint="default" w:ascii="Symbol" w:hAnsi="Symbol"/>
      </w:rPr>
    </w:lvl>
    <w:lvl w:ilvl="1" w:tplc="04090003" w:tentative="1">
      <w:start w:val="1"/>
      <w:numFmt w:val="bullet"/>
      <w:lvlText w:val="o"/>
      <w:lvlJc w:val="left"/>
      <w:pPr>
        <w:ind w:left="3240" w:hanging="360"/>
      </w:pPr>
      <w:rPr>
        <w:rFonts w:hint="default" w:ascii="Courier New" w:hAnsi="Courier New" w:cs="Courier New"/>
      </w:rPr>
    </w:lvl>
    <w:lvl w:ilvl="2" w:tplc="04090005" w:tentative="1">
      <w:start w:val="1"/>
      <w:numFmt w:val="bullet"/>
      <w:lvlText w:val=""/>
      <w:lvlJc w:val="left"/>
      <w:pPr>
        <w:ind w:left="3960" w:hanging="360"/>
      </w:pPr>
      <w:rPr>
        <w:rFonts w:hint="default" w:ascii="Wingdings" w:hAnsi="Wingdings"/>
      </w:rPr>
    </w:lvl>
    <w:lvl w:ilvl="3" w:tplc="04090001" w:tentative="1">
      <w:start w:val="1"/>
      <w:numFmt w:val="bullet"/>
      <w:lvlText w:val=""/>
      <w:lvlJc w:val="left"/>
      <w:pPr>
        <w:ind w:left="4680" w:hanging="360"/>
      </w:pPr>
      <w:rPr>
        <w:rFonts w:hint="default" w:ascii="Symbol" w:hAnsi="Symbol"/>
      </w:rPr>
    </w:lvl>
    <w:lvl w:ilvl="4" w:tplc="04090003" w:tentative="1">
      <w:start w:val="1"/>
      <w:numFmt w:val="bullet"/>
      <w:lvlText w:val="o"/>
      <w:lvlJc w:val="left"/>
      <w:pPr>
        <w:ind w:left="5400" w:hanging="360"/>
      </w:pPr>
      <w:rPr>
        <w:rFonts w:hint="default" w:ascii="Courier New" w:hAnsi="Courier New" w:cs="Courier New"/>
      </w:rPr>
    </w:lvl>
    <w:lvl w:ilvl="5" w:tplc="04090005" w:tentative="1">
      <w:start w:val="1"/>
      <w:numFmt w:val="bullet"/>
      <w:lvlText w:val=""/>
      <w:lvlJc w:val="left"/>
      <w:pPr>
        <w:ind w:left="6120" w:hanging="360"/>
      </w:pPr>
      <w:rPr>
        <w:rFonts w:hint="default" w:ascii="Wingdings" w:hAnsi="Wingdings"/>
      </w:rPr>
    </w:lvl>
    <w:lvl w:ilvl="6" w:tplc="04090001" w:tentative="1">
      <w:start w:val="1"/>
      <w:numFmt w:val="bullet"/>
      <w:lvlText w:val=""/>
      <w:lvlJc w:val="left"/>
      <w:pPr>
        <w:ind w:left="6840" w:hanging="360"/>
      </w:pPr>
      <w:rPr>
        <w:rFonts w:hint="default" w:ascii="Symbol" w:hAnsi="Symbol"/>
      </w:rPr>
    </w:lvl>
    <w:lvl w:ilvl="7" w:tplc="04090003" w:tentative="1">
      <w:start w:val="1"/>
      <w:numFmt w:val="bullet"/>
      <w:lvlText w:val="o"/>
      <w:lvlJc w:val="left"/>
      <w:pPr>
        <w:ind w:left="7560" w:hanging="360"/>
      </w:pPr>
      <w:rPr>
        <w:rFonts w:hint="default" w:ascii="Courier New" w:hAnsi="Courier New" w:cs="Courier New"/>
      </w:rPr>
    </w:lvl>
    <w:lvl w:ilvl="8" w:tplc="04090005" w:tentative="1">
      <w:start w:val="1"/>
      <w:numFmt w:val="bullet"/>
      <w:lvlText w:val=""/>
      <w:lvlJc w:val="left"/>
      <w:pPr>
        <w:ind w:left="8280" w:hanging="360"/>
      </w:pPr>
      <w:rPr>
        <w:rFonts w:hint="default" w:ascii="Wingdings" w:hAnsi="Wingdings"/>
      </w:rPr>
    </w:lvl>
  </w:abstractNum>
  <w:abstractNum w:abstractNumId="28" w15:restartNumberingAfterBreak="0">
    <w:nsid w:val="4EF728A3"/>
    <w:multiLevelType w:val="hybridMultilevel"/>
    <w:tmpl w:val="42D2CF0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9" w15:restartNumberingAfterBreak="0">
    <w:nsid w:val="508B3AA7"/>
    <w:multiLevelType w:val="hybridMultilevel"/>
    <w:tmpl w:val="996A005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0" w15:restartNumberingAfterBreak="0">
    <w:nsid w:val="50EF2E67"/>
    <w:multiLevelType w:val="hybridMultilevel"/>
    <w:tmpl w:val="8918EDAE"/>
    <w:lvl w:ilvl="0" w:tplc="04090003">
      <w:start w:val="1"/>
      <w:numFmt w:val="bullet"/>
      <w:lvlText w:val="o"/>
      <w:lvlJc w:val="left"/>
      <w:pPr>
        <w:ind w:left="1440" w:hanging="360"/>
      </w:pPr>
      <w:rPr>
        <w:rFonts w:hint="default" w:ascii="Courier New" w:hAnsi="Courier New" w:cs="Courier New"/>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1E80A09"/>
    <w:multiLevelType w:val="hybridMultilevel"/>
    <w:tmpl w:val="385EFC9E"/>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32" w15:restartNumberingAfterBreak="0">
    <w:nsid w:val="534FB599"/>
    <w:multiLevelType w:val="hybridMultilevel"/>
    <w:tmpl w:val="FFFFFFFF"/>
    <w:lvl w:ilvl="0" w:tplc="75E2D0F6">
      <w:start w:val="1"/>
      <w:numFmt w:val="upperRoman"/>
      <w:lvlText w:val="%1."/>
      <w:lvlJc w:val="left"/>
      <w:pPr>
        <w:ind w:left="720" w:hanging="360"/>
      </w:pPr>
    </w:lvl>
    <w:lvl w:ilvl="1" w:tplc="29EEDE7C">
      <w:start w:val="1"/>
      <w:numFmt w:val="lowerLetter"/>
      <w:lvlText w:val="%2."/>
      <w:lvlJc w:val="left"/>
      <w:pPr>
        <w:ind w:left="1440" w:hanging="360"/>
      </w:pPr>
    </w:lvl>
    <w:lvl w:ilvl="2" w:tplc="B9C697D6">
      <w:start w:val="1"/>
      <w:numFmt w:val="lowerRoman"/>
      <w:lvlText w:val="%3."/>
      <w:lvlJc w:val="right"/>
      <w:pPr>
        <w:ind w:left="2160" w:hanging="180"/>
      </w:pPr>
    </w:lvl>
    <w:lvl w:ilvl="3" w:tplc="51E299BE">
      <w:start w:val="1"/>
      <w:numFmt w:val="decimal"/>
      <w:lvlText w:val="%4."/>
      <w:lvlJc w:val="left"/>
      <w:pPr>
        <w:ind w:left="2880" w:hanging="360"/>
      </w:pPr>
    </w:lvl>
    <w:lvl w:ilvl="4" w:tplc="7B34FE6E">
      <w:start w:val="1"/>
      <w:numFmt w:val="lowerLetter"/>
      <w:lvlText w:val="%5."/>
      <w:lvlJc w:val="left"/>
      <w:pPr>
        <w:ind w:left="3600" w:hanging="360"/>
      </w:pPr>
    </w:lvl>
    <w:lvl w:ilvl="5" w:tplc="549A30DE">
      <w:start w:val="1"/>
      <w:numFmt w:val="lowerRoman"/>
      <w:lvlText w:val="%6."/>
      <w:lvlJc w:val="right"/>
      <w:pPr>
        <w:ind w:left="4320" w:hanging="180"/>
      </w:pPr>
    </w:lvl>
    <w:lvl w:ilvl="6" w:tplc="05A01F6A">
      <w:start w:val="1"/>
      <w:numFmt w:val="decimal"/>
      <w:lvlText w:val="%7."/>
      <w:lvlJc w:val="left"/>
      <w:pPr>
        <w:ind w:left="5040" w:hanging="360"/>
      </w:pPr>
    </w:lvl>
    <w:lvl w:ilvl="7" w:tplc="8C4E3728">
      <w:start w:val="1"/>
      <w:numFmt w:val="lowerLetter"/>
      <w:lvlText w:val="%8."/>
      <w:lvlJc w:val="left"/>
      <w:pPr>
        <w:ind w:left="5760" w:hanging="360"/>
      </w:pPr>
    </w:lvl>
    <w:lvl w:ilvl="8" w:tplc="6ECA93C8">
      <w:start w:val="1"/>
      <w:numFmt w:val="lowerRoman"/>
      <w:lvlText w:val="%9."/>
      <w:lvlJc w:val="right"/>
      <w:pPr>
        <w:ind w:left="6480" w:hanging="180"/>
      </w:pPr>
    </w:lvl>
  </w:abstractNum>
  <w:abstractNum w:abstractNumId="33" w15:restartNumberingAfterBreak="0">
    <w:nsid w:val="58C25F4E"/>
    <w:multiLevelType w:val="hybridMultilevel"/>
    <w:tmpl w:val="F788C588"/>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34" w15:restartNumberingAfterBreak="0">
    <w:nsid w:val="59961176"/>
    <w:multiLevelType w:val="hybridMultilevel"/>
    <w:tmpl w:val="0A8ABFD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5" w15:restartNumberingAfterBreak="0">
    <w:nsid w:val="5C0574AE"/>
    <w:multiLevelType w:val="hybridMultilevel"/>
    <w:tmpl w:val="21DEB6A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6" w15:restartNumberingAfterBreak="0">
    <w:nsid w:val="5ED2606B"/>
    <w:multiLevelType w:val="hybridMultilevel"/>
    <w:tmpl w:val="725248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45F58CA"/>
    <w:multiLevelType w:val="hybridMultilevel"/>
    <w:tmpl w:val="AC862C06"/>
    <w:lvl w:ilvl="0" w:tplc="B1AECD0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AD61DC"/>
    <w:multiLevelType w:val="hybridMultilevel"/>
    <w:tmpl w:val="9496D32A"/>
    <w:lvl w:ilvl="0" w:tplc="A686F6DC">
      <w:start w:val="1"/>
      <w:numFmt w:val="bullet"/>
      <w:lvlText w:val=""/>
      <w:lvlJc w:val="left"/>
      <w:pPr>
        <w:ind w:left="720"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897236F"/>
    <w:multiLevelType w:val="hybridMultilevel"/>
    <w:tmpl w:val="F036D0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350849"/>
    <w:multiLevelType w:val="hybridMultilevel"/>
    <w:tmpl w:val="BBF42B7C"/>
    <w:lvl w:ilvl="0" w:tplc="BBB4596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8D1AE3"/>
    <w:multiLevelType w:val="hybridMultilevel"/>
    <w:tmpl w:val="4C863442"/>
    <w:lvl w:ilvl="0" w:tplc="04090001">
      <w:start w:val="1"/>
      <w:numFmt w:val="bullet"/>
      <w:lvlText w:val=""/>
      <w:lvlJc w:val="left"/>
      <w:pPr>
        <w:ind w:left="1860" w:hanging="360"/>
      </w:pPr>
      <w:rPr>
        <w:rFonts w:hint="default" w:ascii="Symbol" w:hAnsi="Symbol"/>
      </w:rPr>
    </w:lvl>
    <w:lvl w:ilvl="1" w:tplc="04090003" w:tentative="1">
      <w:start w:val="1"/>
      <w:numFmt w:val="bullet"/>
      <w:lvlText w:val="o"/>
      <w:lvlJc w:val="left"/>
      <w:pPr>
        <w:ind w:left="2580" w:hanging="360"/>
      </w:pPr>
      <w:rPr>
        <w:rFonts w:hint="default" w:ascii="Courier New" w:hAnsi="Courier New" w:cs="Courier New"/>
      </w:rPr>
    </w:lvl>
    <w:lvl w:ilvl="2" w:tplc="04090005" w:tentative="1">
      <w:start w:val="1"/>
      <w:numFmt w:val="bullet"/>
      <w:lvlText w:val=""/>
      <w:lvlJc w:val="left"/>
      <w:pPr>
        <w:ind w:left="3300" w:hanging="360"/>
      </w:pPr>
      <w:rPr>
        <w:rFonts w:hint="default" w:ascii="Wingdings" w:hAnsi="Wingdings"/>
      </w:rPr>
    </w:lvl>
    <w:lvl w:ilvl="3" w:tplc="04090001" w:tentative="1">
      <w:start w:val="1"/>
      <w:numFmt w:val="bullet"/>
      <w:lvlText w:val=""/>
      <w:lvlJc w:val="left"/>
      <w:pPr>
        <w:ind w:left="4020" w:hanging="360"/>
      </w:pPr>
      <w:rPr>
        <w:rFonts w:hint="default" w:ascii="Symbol" w:hAnsi="Symbol"/>
      </w:rPr>
    </w:lvl>
    <w:lvl w:ilvl="4" w:tplc="04090003" w:tentative="1">
      <w:start w:val="1"/>
      <w:numFmt w:val="bullet"/>
      <w:lvlText w:val="o"/>
      <w:lvlJc w:val="left"/>
      <w:pPr>
        <w:ind w:left="4740" w:hanging="360"/>
      </w:pPr>
      <w:rPr>
        <w:rFonts w:hint="default" w:ascii="Courier New" w:hAnsi="Courier New" w:cs="Courier New"/>
      </w:rPr>
    </w:lvl>
    <w:lvl w:ilvl="5" w:tplc="04090005" w:tentative="1">
      <w:start w:val="1"/>
      <w:numFmt w:val="bullet"/>
      <w:lvlText w:val=""/>
      <w:lvlJc w:val="left"/>
      <w:pPr>
        <w:ind w:left="5460" w:hanging="360"/>
      </w:pPr>
      <w:rPr>
        <w:rFonts w:hint="default" w:ascii="Wingdings" w:hAnsi="Wingdings"/>
      </w:rPr>
    </w:lvl>
    <w:lvl w:ilvl="6" w:tplc="04090001" w:tentative="1">
      <w:start w:val="1"/>
      <w:numFmt w:val="bullet"/>
      <w:lvlText w:val=""/>
      <w:lvlJc w:val="left"/>
      <w:pPr>
        <w:ind w:left="6180" w:hanging="360"/>
      </w:pPr>
      <w:rPr>
        <w:rFonts w:hint="default" w:ascii="Symbol" w:hAnsi="Symbol"/>
      </w:rPr>
    </w:lvl>
    <w:lvl w:ilvl="7" w:tplc="04090003" w:tentative="1">
      <w:start w:val="1"/>
      <w:numFmt w:val="bullet"/>
      <w:lvlText w:val="o"/>
      <w:lvlJc w:val="left"/>
      <w:pPr>
        <w:ind w:left="6900" w:hanging="360"/>
      </w:pPr>
      <w:rPr>
        <w:rFonts w:hint="default" w:ascii="Courier New" w:hAnsi="Courier New" w:cs="Courier New"/>
      </w:rPr>
    </w:lvl>
    <w:lvl w:ilvl="8" w:tplc="04090005" w:tentative="1">
      <w:start w:val="1"/>
      <w:numFmt w:val="bullet"/>
      <w:lvlText w:val=""/>
      <w:lvlJc w:val="left"/>
      <w:pPr>
        <w:ind w:left="7620" w:hanging="360"/>
      </w:pPr>
      <w:rPr>
        <w:rFonts w:hint="default" w:ascii="Wingdings" w:hAnsi="Wingdings"/>
      </w:rPr>
    </w:lvl>
  </w:abstractNum>
  <w:abstractNum w:abstractNumId="42" w15:restartNumberingAfterBreak="0">
    <w:nsid w:val="6D1768C1"/>
    <w:multiLevelType w:val="hybridMultilevel"/>
    <w:tmpl w:val="2EE676BC"/>
    <w:lvl w:ilvl="0" w:tplc="A0E05F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6972A0"/>
    <w:multiLevelType w:val="hybridMultilevel"/>
    <w:tmpl w:val="6F487608"/>
    <w:lvl w:ilvl="0" w:tplc="04090003">
      <w:start w:val="1"/>
      <w:numFmt w:val="bullet"/>
      <w:lvlText w:val="o"/>
      <w:lvlJc w:val="left"/>
      <w:pPr>
        <w:ind w:left="3060" w:hanging="360"/>
      </w:pPr>
      <w:rPr>
        <w:rFonts w:hint="default" w:ascii="Courier New" w:hAnsi="Courier New" w:cs="Courier New"/>
      </w:rPr>
    </w:lvl>
    <w:lvl w:ilvl="1" w:tplc="04090003" w:tentative="1">
      <w:start w:val="1"/>
      <w:numFmt w:val="bullet"/>
      <w:lvlText w:val="o"/>
      <w:lvlJc w:val="left"/>
      <w:pPr>
        <w:ind w:left="3780" w:hanging="360"/>
      </w:pPr>
      <w:rPr>
        <w:rFonts w:hint="default" w:ascii="Courier New" w:hAnsi="Courier New" w:cs="Courier New"/>
      </w:rPr>
    </w:lvl>
    <w:lvl w:ilvl="2" w:tplc="04090005" w:tentative="1">
      <w:start w:val="1"/>
      <w:numFmt w:val="bullet"/>
      <w:lvlText w:val=""/>
      <w:lvlJc w:val="left"/>
      <w:pPr>
        <w:ind w:left="4500" w:hanging="360"/>
      </w:pPr>
      <w:rPr>
        <w:rFonts w:hint="default" w:ascii="Wingdings" w:hAnsi="Wingdings"/>
      </w:rPr>
    </w:lvl>
    <w:lvl w:ilvl="3" w:tplc="04090001" w:tentative="1">
      <w:start w:val="1"/>
      <w:numFmt w:val="bullet"/>
      <w:lvlText w:val=""/>
      <w:lvlJc w:val="left"/>
      <w:pPr>
        <w:ind w:left="5220" w:hanging="360"/>
      </w:pPr>
      <w:rPr>
        <w:rFonts w:hint="default" w:ascii="Symbol" w:hAnsi="Symbol"/>
      </w:rPr>
    </w:lvl>
    <w:lvl w:ilvl="4" w:tplc="04090003" w:tentative="1">
      <w:start w:val="1"/>
      <w:numFmt w:val="bullet"/>
      <w:lvlText w:val="o"/>
      <w:lvlJc w:val="left"/>
      <w:pPr>
        <w:ind w:left="5940" w:hanging="360"/>
      </w:pPr>
      <w:rPr>
        <w:rFonts w:hint="default" w:ascii="Courier New" w:hAnsi="Courier New" w:cs="Courier New"/>
      </w:rPr>
    </w:lvl>
    <w:lvl w:ilvl="5" w:tplc="04090005" w:tentative="1">
      <w:start w:val="1"/>
      <w:numFmt w:val="bullet"/>
      <w:lvlText w:val=""/>
      <w:lvlJc w:val="left"/>
      <w:pPr>
        <w:ind w:left="6660" w:hanging="360"/>
      </w:pPr>
      <w:rPr>
        <w:rFonts w:hint="default" w:ascii="Wingdings" w:hAnsi="Wingdings"/>
      </w:rPr>
    </w:lvl>
    <w:lvl w:ilvl="6" w:tplc="04090001" w:tentative="1">
      <w:start w:val="1"/>
      <w:numFmt w:val="bullet"/>
      <w:lvlText w:val=""/>
      <w:lvlJc w:val="left"/>
      <w:pPr>
        <w:ind w:left="7380" w:hanging="360"/>
      </w:pPr>
      <w:rPr>
        <w:rFonts w:hint="default" w:ascii="Symbol" w:hAnsi="Symbol"/>
      </w:rPr>
    </w:lvl>
    <w:lvl w:ilvl="7" w:tplc="04090003" w:tentative="1">
      <w:start w:val="1"/>
      <w:numFmt w:val="bullet"/>
      <w:lvlText w:val="o"/>
      <w:lvlJc w:val="left"/>
      <w:pPr>
        <w:ind w:left="8100" w:hanging="360"/>
      </w:pPr>
      <w:rPr>
        <w:rFonts w:hint="default" w:ascii="Courier New" w:hAnsi="Courier New" w:cs="Courier New"/>
      </w:rPr>
    </w:lvl>
    <w:lvl w:ilvl="8" w:tplc="04090005" w:tentative="1">
      <w:start w:val="1"/>
      <w:numFmt w:val="bullet"/>
      <w:lvlText w:val=""/>
      <w:lvlJc w:val="left"/>
      <w:pPr>
        <w:ind w:left="8820" w:hanging="360"/>
      </w:pPr>
      <w:rPr>
        <w:rFonts w:hint="default" w:ascii="Wingdings" w:hAnsi="Wingdings"/>
      </w:rPr>
    </w:lvl>
  </w:abstractNum>
  <w:abstractNum w:abstractNumId="44" w15:restartNumberingAfterBreak="0">
    <w:nsid w:val="75B02735"/>
    <w:multiLevelType w:val="hybridMultilevel"/>
    <w:tmpl w:val="CED68A1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5" w15:restartNumberingAfterBreak="0">
    <w:nsid w:val="7A3C1C84"/>
    <w:multiLevelType w:val="hybridMultilevel"/>
    <w:tmpl w:val="F6CEE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B67032A"/>
    <w:multiLevelType w:val="hybridMultilevel"/>
    <w:tmpl w:val="733092B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7" w15:restartNumberingAfterBreak="0">
    <w:nsid w:val="7D82254A"/>
    <w:multiLevelType w:val="hybridMultilevel"/>
    <w:tmpl w:val="D43C9892"/>
    <w:lvl w:ilvl="0" w:tplc="21EE1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961F70"/>
    <w:multiLevelType w:val="hybridMultilevel"/>
    <w:tmpl w:val="658AE4B6"/>
    <w:lvl w:ilvl="0" w:tplc="0409000F">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20837429">
    <w:abstractNumId w:val="19"/>
  </w:num>
  <w:num w:numId="2" w16cid:durableId="1419476779">
    <w:abstractNumId w:val="32"/>
  </w:num>
  <w:num w:numId="3" w16cid:durableId="603347791">
    <w:abstractNumId w:val="0"/>
  </w:num>
  <w:num w:numId="4" w16cid:durableId="71973897">
    <w:abstractNumId w:val="22"/>
  </w:num>
  <w:num w:numId="5" w16cid:durableId="1765034495">
    <w:abstractNumId w:val="4"/>
  </w:num>
  <w:num w:numId="6" w16cid:durableId="333724529">
    <w:abstractNumId w:val="7"/>
  </w:num>
  <w:num w:numId="7" w16cid:durableId="573517345">
    <w:abstractNumId w:val="48"/>
  </w:num>
  <w:num w:numId="8" w16cid:durableId="1685865782">
    <w:abstractNumId w:val="9"/>
  </w:num>
  <w:num w:numId="9" w16cid:durableId="1469669467">
    <w:abstractNumId w:val="42"/>
  </w:num>
  <w:num w:numId="10" w16cid:durableId="427626407">
    <w:abstractNumId w:val="47"/>
  </w:num>
  <w:num w:numId="11" w16cid:durableId="1538081546">
    <w:abstractNumId w:val="5"/>
  </w:num>
  <w:num w:numId="12" w16cid:durableId="1556425857">
    <w:abstractNumId w:val="13"/>
  </w:num>
  <w:num w:numId="13" w16cid:durableId="567034124">
    <w:abstractNumId w:val="38"/>
  </w:num>
  <w:num w:numId="14" w16cid:durableId="528496153">
    <w:abstractNumId w:val="8"/>
  </w:num>
  <w:num w:numId="15" w16cid:durableId="1323656506">
    <w:abstractNumId w:val="28"/>
  </w:num>
  <w:num w:numId="16" w16cid:durableId="1464690176">
    <w:abstractNumId w:val="41"/>
  </w:num>
  <w:num w:numId="17" w16cid:durableId="1778864341">
    <w:abstractNumId w:val="31"/>
  </w:num>
  <w:num w:numId="18" w16cid:durableId="306780997">
    <w:abstractNumId w:val="29"/>
  </w:num>
  <w:num w:numId="19" w16cid:durableId="451444525">
    <w:abstractNumId w:val="30"/>
  </w:num>
  <w:num w:numId="20" w16cid:durableId="464003853">
    <w:abstractNumId w:val="38"/>
  </w:num>
  <w:num w:numId="21" w16cid:durableId="13245510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4523739">
    <w:abstractNumId w:val="3"/>
  </w:num>
  <w:num w:numId="23" w16cid:durableId="950473502">
    <w:abstractNumId w:val="43"/>
  </w:num>
  <w:num w:numId="24" w16cid:durableId="815999713">
    <w:abstractNumId w:val="46"/>
  </w:num>
  <w:num w:numId="25" w16cid:durableId="1363556348">
    <w:abstractNumId w:val="44"/>
  </w:num>
  <w:num w:numId="26" w16cid:durableId="1889337541">
    <w:abstractNumId w:val="35"/>
  </w:num>
  <w:num w:numId="27" w16cid:durableId="1831210861">
    <w:abstractNumId w:val="2"/>
  </w:num>
  <w:num w:numId="28" w16cid:durableId="1513841511">
    <w:abstractNumId w:val="39"/>
  </w:num>
  <w:num w:numId="29" w16cid:durableId="237982090">
    <w:abstractNumId w:val="36"/>
  </w:num>
  <w:num w:numId="30" w16cid:durableId="2102070000">
    <w:abstractNumId w:val="33"/>
  </w:num>
  <w:num w:numId="31" w16cid:durableId="431631958">
    <w:abstractNumId w:val="21"/>
  </w:num>
  <w:num w:numId="32" w16cid:durableId="428163377">
    <w:abstractNumId w:val="10"/>
  </w:num>
  <w:num w:numId="33" w16cid:durableId="118228139">
    <w:abstractNumId w:val="20"/>
  </w:num>
  <w:num w:numId="34" w16cid:durableId="446513610">
    <w:abstractNumId w:val="24"/>
  </w:num>
  <w:num w:numId="35" w16cid:durableId="1317152512">
    <w:abstractNumId w:val="15"/>
  </w:num>
  <w:num w:numId="36" w16cid:durableId="711155908">
    <w:abstractNumId w:val="40"/>
  </w:num>
  <w:num w:numId="37" w16cid:durableId="858815184">
    <w:abstractNumId w:val="23"/>
  </w:num>
  <w:num w:numId="38" w16cid:durableId="730806993">
    <w:abstractNumId w:val="18"/>
  </w:num>
  <w:num w:numId="39" w16cid:durableId="677973891">
    <w:abstractNumId w:val="34"/>
  </w:num>
  <w:num w:numId="40" w16cid:durableId="23479657">
    <w:abstractNumId w:val="16"/>
  </w:num>
  <w:num w:numId="41" w16cid:durableId="1845822006">
    <w:abstractNumId w:val="12"/>
  </w:num>
  <w:num w:numId="42" w16cid:durableId="1398868186">
    <w:abstractNumId w:val="27"/>
  </w:num>
  <w:num w:numId="43" w16cid:durableId="1443038825">
    <w:abstractNumId w:val="14"/>
  </w:num>
  <w:num w:numId="44" w16cid:durableId="1008629900">
    <w:abstractNumId w:val="26"/>
  </w:num>
  <w:num w:numId="45" w16cid:durableId="442238040">
    <w:abstractNumId w:val="37"/>
  </w:num>
  <w:num w:numId="46" w16cid:durableId="2038389122">
    <w:abstractNumId w:val="25"/>
  </w:num>
  <w:num w:numId="47" w16cid:durableId="497424344">
    <w:abstractNumId w:val="11"/>
  </w:num>
  <w:num w:numId="48" w16cid:durableId="378358658">
    <w:abstractNumId w:val="1"/>
  </w:num>
  <w:num w:numId="49" w16cid:durableId="1772630316">
    <w:abstractNumId w:val="17"/>
  </w:num>
  <w:num w:numId="50" w16cid:durableId="37382037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trackRevisions w:val="false"/>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0F4"/>
    <w:rsid w:val="00003584"/>
    <w:rsid w:val="00006683"/>
    <w:rsid w:val="00007419"/>
    <w:rsid w:val="00007862"/>
    <w:rsid w:val="00012ADA"/>
    <w:rsid w:val="00016512"/>
    <w:rsid w:val="0001731F"/>
    <w:rsid w:val="00021675"/>
    <w:rsid w:val="0002250D"/>
    <w:rsid w:val="0002554A"/>
    <w:rsid w:val="00033D2B"/>
    <w:rsid w:val="00034154"/>
    <w:rsid w:val="000349D2"/>
    <w:rsid w:val="00036020"/>
    <w:rsid w:val="000375B3"/>
    <w:rsid w:val="00037B6C"/>
    <w:rsid w:val="00041A22"/>
    <w:rsid w:val="000433C7"/>
    <w:rsid w:val="00045A76"/>
    <w:rsid w:val="00051707"/>
    <w:rsid w:val="0005210D"/>
    <w:rsid w:val="00052285"/>
    <w:rsid w:val="0005354D"/>
    <w:rsid w:val="00053D13"/>
    <w:rsid w:val="00053E4A"/>
    <w:rsid w:val="000545E3"/>
    <w:rsid w:val="0006038F"/>
    <w:rsid w:val="00061D0B"/>
    <w:rsid w:val="00062259"/>
    <w:rsid w:val="00063569"/>
    <w:rsid w:val="00066A89"/>
    <w:rsid w:val="00067012"/>
    <w:rsid w:val="00070244"/>
    <w:rsid w:val="00070EE4"/>
    <w:rsid w:val="00072389"/>
    <w:rsid w:val="000727BA"/>
    <w:rsid w:val="00074C1D"/>
    <w:rsid w:val="000753DB"/>
    <w:rsid w:val="000771CB"/>
    <w:rsid w:val="00081874"/>
    <w:rsid w:val="00081A78"/>
    <w:rsid w:val="00084498"/>
    <w:rsid w:val="00085085"/>
    <w:rsid w:val="000853A1"/>
    <w:rsid w:val="000867F5"/>
    <w:rsid w:val="00086AD4"/>
    <w:rsid w:val="00090160"/>
    <w:rsid w:val="00090DF0"/>
    <w:rsid w:val="00093864"/>
    <w:rsid w:val="00094CC9"/>
    <w:rsid w:val="000960F5"/>
    <w:rsid w:val="000A230F"/>
    <w:rsid w:val="000B4922"/>
    <w:rsid w:val="000B4FB8"/>
    <w:rsid w:val="000B65C7"/>
    <w:rsid w:val="000C0A28"/>
    <w:rsid w:val="000C1271"/>
    <w:rsid w:val="000C25CF"/>
    <w:rsid w:val="000C285A"/>
    <w:rsid w:val="000C2CC8"/>
    <w:rsid w:val="000C4372"/>
    <w:rsid w:val="000C4484"/>
    <w:rsid w:val="000C681D"/>
    <w:rsid w:val="000D0407"/>
    <w:rsid w:val="000D11ED"/>
    <w:rsid w:val="000D36C7"/>
    <w:rsid w:val="000D4EF0"/>
    <w:rsid w:val="000D4FC4"/>
    <w:rsid w:val="000D71B2"/>
    <w:rsid w:val="000E08DF"/>
    <w:rsid w:val="000E2C4D"/>
    <w:rsid w:val="000E38C9"/>
    <w:rsid w:val="000E4210"/>
    <w:rsid w:val="000E43DC"/>
    <w:rsid w:val="000E6710"/>
    <w:rsid w:val="000E733C"/>
    <w:rsid w:val="000F08D9"/>
    <w:rsid w:val="000F0CD3"/>
    <w:rsid w:val="000F3773"/>
    <w:rsid w:val="000F4FEA"/>
    <w:rsid w:val="000F5D48"/>
    <w:rsid w:val="000F6320"/>
    <w:rsid w:val="000F66F1"/>
    <w:rsid w:val="000F6F72"/>
    <w:rsid w:val="001003F7"/>
    <w:rsid w:val="001009DF"/>
    <w:rsid w:val="00104058"/>
    <w:rsid w:val="00106C64"/>
    <w:rsid w:val="00110919"/>
    <w:rsid w:val="0011133A"/>
    <w:rsid w:val="00112FB5"/>
    <w:rsid w:val="00115091"/>
    <w:rsid w:val="001156B1"/>
    <w:rsid w:val="00116215"/>
    <w:rsid w:val="001162A4"/>
    <w:rsid w:val="00117199"/>
    <w:rsid w:val="0011748B"/>
    <w:rsid w:val="001221CA"/>
    <w:rsid w:val="00122639"/>
    <w:rsid w:val="00123DDC"/>
    <w:rsid w:val="001248BA"/>
    <w:rsid w:val="00124FCF"/>
    <w:rsid w:val="00125462"/>
    <w:rsid w:val="001254AF"/>
    <w:rsid w:val="00126A41"/>
    <w:rsid w:val="00127068"/>
    <w:rsid w:val="001322AB"/>
    <w:rsid w:val="00137740"/>
    <w:rsid w:val="00137772"/>
    <w:rsid w:val="00142BB6"/>
    <w:rsid w:val="00142ED2"/>
    <w:rsid w:val="00144929"/>
    <w:rsid w:val="00144C44"/>
    <w:rsid w:val="00145E25"/>
    <w:rsid w:val="001463D8"/>
    <w:rsid w:val="001502EA"/>
    <w:rsid w:val="001506ED"/>
    <w:rsid w:val="00151204"/>
    <w:rsid w:val="001528DA"/>
    <w:rsid w:val="00153800"/>
    <w:rsid w:val="00153AB4"/>
    <w:rsid w:val="00154F11"/>
    <w:rsid w:val="00161C7A"/>
    <w:rsid w:val="00163A5E"/>
    <w:rsid w:val="00163B86"/>
    <w:rsid w:val="001651A1"/>
    <w:rsid w:val="00167BB7"/>
    <w:rsid w:val="00167E80"/>
    <w:rsid w:val="001719C6"/>
    <w:rsid w:val="001765B2"/>
    <w:rsid w:val="00177D33"/>
    <w:rsid w:val="00180055"/>
    <w:rsid w:val="001823E3"/>
    <w:rsid w:val="00183093"/>
    <w:rsid w:val="001854E7"/>
    <w:rsid w:val="001868B3"/>
    <w:rsid w:val="0019400A"/>
    <w:rsid w:val="00194874"/>
    <w:rsid w:val="001949EB"/>
    <w:rsid w:val="00194F8A"/>
    <w:rsid w:val="0019505D"/>
    <w:rsid w:val="001954B2"/>
    <w:rsid w:val="00196016"/>
    <w:rsid w:val="0019757B"/>
    <w:rsid w:val="00197816"/>
    <w:rsid w:val="00197A0F"/>
    <w:rsid w:val="00197C34"/>
    <w:rsid w:val="001A133A"/>
    <w:rsid w:val="001A142C"/>
    <w:rsid w:val="001A28D4"/>
    <w:rsid w:val="001A2C6A"/>
    <w:rsid w:val="001A2D8D"/>
    <w:rsid w:val="001A2E4C"/>
    <w:rsid w:val="001A3F1A"/>
    <w:rsid w:val="001A4097"/>
    <w:rsid w:val="001A42DC"/>
    <w:rsid w:val="001A4D17"/>
    <w:rsid w:val="001A58F4"/>
    <w:rsid w:val="001B0775"/>
    <w:rsid w:val="001B2417"/>
    <w:rsid w:val="001B343F"/>
    <w:rsid w:val="001B55E2"/>
    <w:rsid w:val="001B6A01"/>
    <w:rsid w:val="001B7DBB"/>
    <w:rsid w:val="001C0C78"/>
    <w:rsid w:val="001C128B"/>
    <w:rsid w:val="001C386F"/>
    <w:rsid w:val="001C5046"/>
    <w:rsid w:val="001C6141"/>
    <w:rsid w:val="001C6E4C"/>
    <w:rsid w:val="001D089E"/>
    <w:rsid w:val="001D1561"/>
    <w:rsid w:val="001D1EB5"/>
    <w:rsid w:val="001D2FDD"/>
    <w:rsid w:val="001D4865"/>
    <w:rsid w:val="001D616A"/>
    <w:rsid w:val="001D61AA"/>
    <w:rsid w:val="001D684D"/>
    <w:rsid w:val="001D6919"/>
    <w:rsid w:val="001E227A"/>
    <w:rsid w:val="001E2E8B"/>
    <w:rsid w:val="001E446E"/>
    <w:rsid w:val="001E49FF"/>
    <w:rsid w:val="001E516D"/>
    <w:rsid w:val="001F0727"/>
    <w:rsid w:val="001F28E2"/>
    <w:rsid w:val="001F2BAD"/>
    <w:rsid w:val="001F357D"/>
    <w:rsid w:val="001F4BE8"/>
    <w:rsid w:val="001F5D85"/>
    <w:rsid w:val="001F7C5A"/>
    <w:rsid w:val="00200BB4"/>
    <w:rsid w:val="00201327"/>
    <w:rsid w:val="00201A46"/>
    <w:rsid w:val="00201A5E"/>
    <w:rsid w:val="0020220A"/>
    <w:rsid w:val="00204934"/>
    <w:rsid w:val="00204F9B"/>
    <w:rsid w:val="00205EF8"/>
    <w:rsid w:val="00207461"/>
    <w:rsid w:val="002076B6"/>
    <w:rsid w:val="00210285"/>
    <w:rsid w:val="002121E8"/>
    <w:rsid w:val="00212B88"/>
    <w:rsid w:val="002133F0"/>
    <w:rsid w:val="00215529"/>
    <w:rsid w:val="00215954"/>
    <w:rsid w:val="00221BAE"/>
    <w:rsid w:val="00221C51"/>
    <w:rsid w:val="00222600"/>
    <w:rsid w:val="00223931"/>
    <w:rsid w:val="00223FD9"/>
    <w:rsid w:val="00226118"/>
    <w:rsid w:val="00226D9E"/>
    <w:rsid w:val="00231053"/>
    <w:rsid w:val="00231BA9"/>
    <w:rsid w:val="0023263B"/>
    <w:rsid w:val="00232E9C"/>
    <w:rsid w:val="002334C8"/>
    <w:rsid w:val="0023490E"/>
    <w:rsid w:val="00235EFA"/>
    <w:rsid w:val="00235F38"/>
    <w:rsid w:val="002363E3"/>
    <w:rsid w:val="002401DB"/>
    <w:rsid w:val="002408AB"/>
    <w:rsid w:val="00241A21"/>
    <w:rsid w:val="00242754"/>
    <w:rsid w:val="00242A6D"/>
    <w:rsid w:val="00242C72"/>
    <w:rsid w:val="00242E66"/>
    <w:rsid w:val="00243B7D"/>
    <w:rsid w:val="0024606F"/>
    <w:rsid w:val="00246398"/>
    <w:rsid w:val="00246EC6"/>
    <w:rsid w:val="00247C85"/>
    <w:rsid w:val="0025005B"/>
    <w:rsid w:val="00257B55"/>
    <w:rsid w:val="00261FB6"/>
    <w:rsid w:val="002622C6"/>
    <w:rsid w:val="002623B4"/>
    <w:rsid w:val="002628EC"/>
    <w:rsid w:val="00262B4A"/>
    <w:rsid w:val="00263299"/>
    <w:rsid w:val="00263E52"/>
    <w:rsid w:val="00264704"/>
    <w:rsid w:val="0027223F"/>
    <w:rsid w:val="00273F89"/>
    <w:rsid w:val="002742A2"/>
    <w:rsid w:val="00275CA8"/>
    <w:rsid w:val="00275ED5"/>
    <w:rsid w:val="002815C7"/>
    <w:rsid w:val="00282A33"/>
    <w:rsid w:val="00282A53"/>
    <w:rsid w:val="00283C6C"/>
    <w:rsid w:val="00287600"/>
    <w:rsid w:val="002901EA"/>
    <w:rsid w:val="00290BE8"/>
    <w:rsid w:val="002920AE"/>
    <w:rsid w:val="00292A1E"/>
    <w:rsid w:val="00293323"/>
    <w:rsid w:val="0029532A"/>
    <w:rsid w:val="002A0843"/>
    <w:rsid w:val="002A1002"/>
    <w:rsid w:val="002A2F5C"/>
    <w:rsid w:val="002A3160"/>
    <w:rsid w:val="002A5505"/>
    <w:rsid w:val="002A558A"/>
    <w:rsid w:val="002A6397"/>
    <w:rsid w:val="002A64E4"/>
    <w:rsid w:val="002A75A4"/>
    <w:rsid w:val="002A7BED"/>
    <w:rsid w:val="002B246C"/>
    <w:rsid w:val="002B3589"/>
    <w:rsid w:val="002B3CA1"/>
    <w:rsid w:val="002B48DF"/>
    <w:rsid w:val="002B4A9C"/>
    <w:rsid w:val="002B5006"/>
    <w:rsid w:val="002B519C"/>
    <w:rsid w:val="002B6204"/>
    <w:rsid w:val="002B650C"/>
    <w:rsid w:val="002C1419"/>
    <w:rsid w:val="002C149C"/>
    <w:rsid w:val="002C5559"/>
    <w:rsid w:val="002C5803"/>
    <w:rsid w:val="002C7526"/>
    <w:rsid w:val="002D1405"/>
    <w:rsid w:val="002D2F89"/>
    <w:rsid w:val="002D5426"/>
    <w:rsid w:val="002D6726"/>
    <w:rsid w:val="002D6B0E"/>
    <w:rsid w:val="002D72C9"/>
    <w:rsid w:val="002E357C"/>
    <w:rsid w:val="002E6403"/>
    <w:rsid w:val="002E7500"/>
    <w:rsid w:val="002F0764"/>
    <w:rsid w:val="002F39B8"/>
    <w:rsid w:val="002F43A9"/>
    <w:rsid w:val="002F5935"/>
    <w:rsid w:val="002F6E33"/>
    <w:rsid w:val="002F70F8"/>
    <w:rsid w:val="002FAB36"/>
    <w:rsid w:val="00303DF3"/>
    <w:rsid w:val="00304D3A"/>
    <w:rsid w:val="00306523"/>
    <w:rsid w:val="0030760C"/>
    <w:rsid w:val="003114CC"/>
    <w:rsid w:val="0031248F"/>
    <w:rsid w:val="003138AB"/>
    <w:rsid w:val="0031514F"/>
    <w:rsid w:val="00315769"/>
    <w:rsid w:val="0031694B"/>
    <w:rsid w:val="00316DA3"/>
    <w:rsid w:val="003200DE"/>
    <w:rsid w:val="003202C2"/>
    <w:rsid w:val="00320CB8"/>
    <w:rsid w:val="00324364"/>
    <w:rsid w:val="003246D9"/>
    <w:rsid w:val="00324856"/>
    <w:rsid w:val="0032506D"/>
    <w:rsid w:val="0032677B"/>
    <w:rsid w:val="003279ED"/>
    <w:rsid w:val="003310B3"/>
    <w:rsid w:val="0033246C"/>
    <w:rsid w:val="00334249"/>
    <w:rsid w:val="0033470A"/>
    <w:rsid w:val="0033617C"/>
    <w:rsid w:val="00340882"/>
    <w:rsid w:val="00340A40"/>
    <w:rsid w:val="003428D4"/>
    <w:rsid w:val="00342EFF"/>
    <w:rsid w:val="00343090"/>
    <w:rsid w:val="003438FB"/>
    <w:rsid w:val="0034458A"/>
    <w:rsid w:val="00344EDA"/>
    <w:rsid w:val="00350D76"/>
    <w:rsid w:val="00352D97"/>
    <w:rsid w:val="00354029"/>
    <w:rsid w:val="003555BA"/>
    <w:rsid w:val="00357C0A"/>
    <w:rsid w:val="003610F4"/>
    <w:rsid w:val="00361F4A"/>
    <w:rsid w:val="003649DE"/>
    <w:rsid w:val="00365134"/>
    <w:rsid w:val="00366629"/>
    <w:rsid w:val="0036681D"/>
    <w:rsid w:val="003707E4"/>
    <w:rsid w:val="00372622"/>
    <w:rsid w:val="00372FB1"/>
    <w:rsid w:val="0037626A"/>
    <w:rsid w:val="0037715C"/>
    <w:rsid w:val="00382D20"/>
    <w:rsid w:val="003839ED"/>
    <w:rsid w:val="003846B2"/>
    <w:rsid w:val="0038536D"/>
    <w:rsid w:val="00387273"/>
    <w:rsid w:val="00390104"/>
    <w:rsid w:val="003902AA"/>
    <w:rsid w:val="0039041C"/>
    <w:rsid w:val="00390826"/>
    <w:rsid w:val="003944E6"/>
    <w:rsid w:val="003947A2"/>
    <w:rsid w:val="00397C99"/>
    <w:rsid w:val="003A0082"/>
    <w:rsid w:val="003A017C"/>
    <w:rsid w:val="003A10C0"/>
    <w:rsid w:val="003A2431"/>
    <w:rsid w:val="003A251D"/>
    <w:rsid w:val="003A2597"/>
    <w:rsid w:val="003A3F03"/>
    <w:rsid w:val="003A5A25"/>
    <w:rsid w:val="003A6B17"/>
    <w:rsid w:val="003A6E75"/>
    <w:rsid w:val="003A7039"/>
    <w:rsid w:val="003A7E29"/>
    <w:rsid w:val="003B0477"/>
    <w:rsid w:val="003B348B"/>
    <w:rsid w:val="003B4CEB"/>
    <w:rsid w:val="003B7D6E"/>
    <w:rsid w:val="003C06DD"/>
    <w:rsid w:val="003C1A78"/>
    <w:rsid w:val="003C3142"/>
    <w:rsid w:val="003C5189"/>
    <w:rsid w:val="003C6A79"/>
    <w:rsid w:val="003C748A"/>
    <w:rsid w:val="003C7F98"/>
    <w:rsid w:val="003D13BE"/>
    <w:rsid w:val="003D1547"/>
    <w:rsid w:val="003D2567"/>
    <w:rsid w:val="003D310D"/>
    <w:rsid w:val="003D31AA"/>
    <w:rsid w:val="003D4D2D"/>
    <w:rsid w:val="003D5D90"/>
    <w:rsid w:val="003E0822"/>
    <w:rsid w:val="003E3C3E"/>
    <w:rsid w:val="003E3D7B"/>
    <w:rsid w:val="003E4098"/>
    <w:rsid w:val="003E5786"/>
    <w:rsid w:val="003E731D"/>
    <w:rsid w:val="003F29A6"/>
    <w:rsid w:val="003F6377"/>
    <w:rsid w:val="003F63A2"/>
    <w:rsid w:val="00400C06"/>
    <w:rsid w:val="00401CF2"/>
    <w:rsid w:val="00402C76"/>
    <w:rsid w:val="0040550C"/>
    <w:rsid w:val="0040721C"/>
    <w:rsid w:val="0041066A"/>
    <w:rsid w:val="00411FA5"/>
    <w:rsid w:val="00412459"/>
    <w:rsid w:val="00413BA5"/>
    <w:rsid w:val="00413C54"/>
    <w:rsid w:val="00414DF9"/>
    <w:rsid w:val="00415B2B"/>
    <w:rsid w:val="00420089"/>
    <w:rsid w:val="004220C3"/>
    <w:rsid w:val="00423EFB"/>
    <w:rsid w:val="0042464B"/>
    <w:rsid w:val="004246DC"/>
    <w:rsid w:val="004247E2"/>
    <w:rsid w:val="004251D1"/>
    <w:rsid w:val="00425B3A"/>
    <w:rsid w:val="00426B62"/>
    <w:rsid w:val="00430266"/>
    <w:rsid w:val="0043273B"/>
    <w:rsid w:val="00432FE2"/>
    <w:rsid w:val="00436692"/>
    <w:rsid w:val="004366F8"/>
    <w:rsid w:val="00436C29"/>
    <w:rsid w:val="00436D85"/>
    <w:rsid w:val="00437C0B"/>
    <w:rsid w:val="00440238"/>
    <w:rsid w:val="0044031D"/>
    <w:rsid w:val="00441120"/>
    <w:rsid w:val="0044170D"/>
    <w:rsid w:val="004431DB"/>
    <w:rsid w:val="004461C2"/>
    <w:rsid w:val="0044667E"/>
    <w:rsid w:val="0044737E"/>
    <w:rsid w:val="00450B7A"/>
    <w:rsid w:val="00451A47"/>
    <w:rsid w:val="004536A8"/>
    <w:rsid w:val="00453872"/>
    <w:rsid w:val="00454821"/>
    <w:rsid w:val="004558CB"/>
    <w:rsid w:val="00456762"/>
    <w:rsid w:val="00456812"/>
    <w:rsid w:val="00457E79"/>
    <w:rsid w:val="00457E7B"/>
    <w:rsid w:val="00462BE5"/>
    <w:rsid w:val="00464139"/>
    <w:rsid w:val="00464420"/>
    <w:rsid w:val="00464A1F"/>
    <w:rsid w:val="004665BE"/>
    <w:rsid w:val="004672E4"/>
    <w:rsid w:val="00471D6A"/>
    <w:rsid w:val="00472C56"/>
    <w:rsid w:val="004739AB"/>
    <w:rsid w:val="0047516E"/>
    <w:rsid w:val="004764D5"/>
    <w:rsid w:val="004772CD"/>
    <w:rsid w:val="004813EE"/>
    <w:rsid w:val="00483A8B"/>
    <w:rsid w:val="00483A8E"/>
    <w:rsid w:val="0048485A"/>
    <w:rsid w:val="004863DE"/>
    <w:rsid w:val="004871DB"/>
    <w:rsid w:val="00491748"/>
    <w:rsid w:val="004919CC"/>
    <w:rsid w:val="0049581E"/>
    <w:rsid w:val="0049778C"/>
    <w:rsid w:val="004979A0"/>
    <w:rsid w:val="004A0158"/>
    <w:rsid w:val="004A02AE"/>
    <w:rsid w:val="004A14C8"/>
    <w:rsid w:val="004A249D"/>
    <w:rsid w:val="004A24F8"/>
    <w:rsid w:val="004A2C0F"/>
    <w:rsid w:val="004A5E21"/>
    <w:rsid w:val="004A672B"/>
    <w:rsid w:val="004A6952"/>
    <w:rsid w:val="004A7F59"/>
    <w:rsid w:val="004B02C6"/>
    <w:rsid w:val="004B098A"/>
    <w:rsid w:val="004B0C0C"/>
    <w:rsid w:val="004B3026"/>
    <w:rsid w:val="004B34D1"/>
    <w:rsid w:val="004B4865"/>
    <w:rsid w:val="004B4A37"/>
    <w:rsid w:val="004B5C9C"/>
    <w:rsid w:val="004B688C"/>
    <w:rsid w:val="004B6E72"/>
    <w:rsid w:val="004B7C4C"/>
    <w:rsid w:val="004C23FC"/>
    <w:rsid w:val="004C3C00"/>
    <w:rsid w:val="004C51D8"/>
    <w:rsid w:val="004D1F5A"/>
    <w:rsid w:val="004D1FE3"/>
    <w:rsid w:val="004D2336"/>
    <w:rsid w:val="004D2824"/>
    <w:rsid w:val="004D33CE"/>
    <w:rsid w:val="004D4F1E"/>
    <w:rsid w:val="004D58AF"/>
    <w:rsid w:val="004D6A0C"/>
    <w:rsid w:val="004E0B4B"/>
    <w:rsid w:val="004E0C75"/>
    <w:rsid w:val="004E104F"/>
    <w:rsid w:val="004E1443"/>
    <w:rsid w:val="004E2953"/>
    <w:rsid w:val="004E2C4B"/>
    <w:rsid w:val="004E4125"/>
    <w:rsid w:val="004E5533"/>
    <w:rsid w:val="004E5582"/>
    <w:rsid w:val="004E5C3E"/>
    <w:rsid w:val="004E652A"/>
    <w:rsid w:val="004F324E"/>
    <w:rsid w:val="004F59DD"/>
    <w:rsid w:val="004F5BEF"/>
    <w:rsid w:val="004F7FC8"/>
    <w:rsid w:val="0050489F"/>
    <w:rsid w:val="00504AF5"/>
    <w:rsid w:val="00504BDC"/>
    <w:rsid w:val="00507874"/>
    <w:rsid w:val="00507B64"/>
    <w:rsid w:val="00510092"/>
    <w:rsid w:val="00511181"/>
    <w:rsid w:val="00511E24"/>
    <w:rsid w:val="00513E53"/>
    <w:rsid w:val="00515E2D"/>
    <w:rsid w:val="0051622F"/>
    <w:rsid w:val="00516258"/>
    <w:rsid w:val="00517245"/>
    <w:rsid w:val="005175CF"/>
    <w:rsid w:val="00519DCA"/>
    <w:rsid w:val="00520017"/>
    <w:rsid w:val="0052153F"/>
    <w:rsid w:val="0052163C"/>
    <w:rsid w:val="00524F7B"/>
    <w:rsid w:val="00526F31"/>
    <w:rsid w:val="00527DB2"/>
    <w:rsid w:val="00530F85"/>
    <w:rsid w:val="005311BD"/>
    <w:rsid w:val="00532255"/>
    <w:rsid w:val="005328D7"/>
    <w:rsid w:val="005329E0"/>
    <w:rsid w:val="0053457D"/>
    <w:rsid w:val="00536ACD"/>
    <w:rsid w:val="00541A1F"/>
    <w:rsid w:val="00542B63"/>
    <w:rsid w:val="005435AE"/>
    <w:rsid w:val="005442C3"/>
    <w:rsid w:val="005458FB"/>
    <w:rsid w:val="00546B8C"/>
    <w:rsid w:val="00547665"/>
    <w:rsid w:val="00552239"/>
    <w:rsid w:val="0056017F"/>
    <w:rsid w:val="005601CA"/>
    <w:rsid w:val="005602FA"/>
    <w:rsid w:val="00560A2F"/>
    <w:rsid w:val="005620EC"/>
    <w:rsid w:val="00565FA8"/>
    <w:rsid w:val="00567166"/>
    <w:rsid w:val="005725B9"/>
    <w:rsid w:val="00575775"/>
    <w:rsid w:val="00576210"/>
    <w:rsid w:val="005763A8"/>
    <w:rsid w:val="00576F3C"/>
    <w:rsid w:val="00580639"/>
    <w:rsid w:val="0058121F"/>
    <w:rsid w:val="00584938"/>
    <w:rsid w:val="005859CC"/>
    <w:rsid w:val="00587E1A"/>
    <w:rsid w:val="00592A79"/>
    <w:rsid w:val="005939B9"/>
    <w:rsid w:val="005948B4"/>
    <w:rsid w:val="005979E4"/>
    <w:rsid w:val="00597AA3"/>
    <w:rsid w:val="005A05F3"/>
    <w:rsid w:val="005A217C"/>
    <w:rsid w:val="005A21FD"/>
    <w:rsid w:val="005A2B84"/>
    <w:rsid w:val="005A2BC9"/>
    <w:rsid w:val="005A3B61"/>
    <w:rsid w:val="005A4702"/>
    <w:rsid w:val="005A4DA8"/>
    <w:rsid w:val="005A6606"/>
    <w:rsid w:val="005B1475"/>
    <w:rsid w:val="005B174D"/>
    <w:rsid w:val="005B1AC0"/>
    <w:rsid w:val="005B1C9B"/>
    <w:rsid w:val="005B4003"/>
    <w:rsid w:val="005B593B"/>
    <w:rsid w:val="005B70ED"/>
    <w:rsid w:val="005B7D92"/>
    <w:rsid w:val="005C1124"/>
    <w:rsid w:val="005C1932"/>
    <w:rsid w:val="005C5523"/>
    <w:rsid w:val="005C616D"/>
    <w:rsid w:val="005C7977"/>
    <w:rsid w:val="005D164E"/>
    <w:rsid w:val="005D1AEC"/>
    <w:rsid w:val="005D4184"/>
    <w:rsid w:val="005D5DC2"/>
    <w:rsid w:val="005D6E1F"/>
    <w:rsid w:val="005E1142"/>
    <w:rsid w:val="005E398B"/>
    <w:rsid w:val="005E39B0"/>
    <w:rsid w:val="005E5A8A"/>
    <w:rsid w:val="005F4365"/>
    <w:rsid w:val="005F4907"/>
    <w:rsid w:val="005F54AB"/>
    <w:rsid w:val="005F5B15"/>
    <w:rsid w:val="005F5EB1"/>
    <w:rsid w:val="0060163D"/>
    <w:rsid w:val="0060388F"/>
    <w:rsid w:val="00603AA0"/>
    <w:rsid w:val="00603DAC"/>
    <w:rsid w:val="00604EC1"/>
    <w:rsid w:val="006063DA"/>
    <w:rsid w:val="00606445"/>
    <w:rsid w:val="00606713"/>
    <w:rsid w:val="0060C575"/>
    <w:rsid w:val="0061202F"/>
    <w:rsid w:val="00612359"/>
    <w:rsid w:val="006130CA"/>
    <w:rsid w:val="00617141"/>
    <w:rsid w:val="00617CBF"/>
    <w:rsid w:val="00620525"/>
    <w:rsid w:val="00620CB4"/>
    <w:rsid w:val="00625058"/>
    <w:rsid w:val="00626173"/>
    <w:rsid w:val="0062701F"/>
    <w:rsid w:val="00630AC2"/>
    <w:rsid w:val="00630DD0"/>
    <w:rsid w:val="006338DD"/>
    <w:rsid w:val="006341D3"/>
    <w:rsid w:val="00634964"/>
    <w:rsid w:val="00634F7E"/>
    <w:rsid w:val="00634F83"/>
    <w:rsid w:val="006350B0"/>
    <w:rsid w:val="006366FB"/>
    <w:rsid w:val="0063712A"/>
    <w:rsid w:val="0064173B"/>
    <w:rsid w:val="00642973"/>
    <w:rsid w:val="006463F2"/>
    <w:rsid w:val="00647690"/>
    <w:rsid w:val="0065115E"/>
    <w:rsid w:val="0065158B"/>
    <w:rsid w:val="006525DA"/>
    <w:rsid w:val="0065642A"/>
    <w:rsid w:val="00660D91"/>
    <w:rsid w:val="00661663"/>
    <w:rsid w:val="006669EE"/>
    <w:rsid w:val="00666AD7"/>
    <w:rsid w:val="006673CD"/>
    <w:rsid w:val="00667DE1"/>
    <w:rsid w:val="00670972"/>
    <w:rsid w:val="006722AD"/>
    <w:rsid w:val="006772F0"/>
    <w:rsid w:val="00681147"/>
    <w:rsid w:val="00683620"/>
    <w:rsid w:val="006851F6"/>
    <w:rsid w:val="00686D46"/>
    <w:rsid w:val="00687154"/>
    <w:rsid w:val="006872C6"/>
    <w:rsid w:val="006876D1"/>
    <w:rsid w:val="00687D4D"/>
    <w:rsid w:val="00691652"/>
    <w:rsid w:val="00694315"/>
    <w:rsid w:val="006958C5"/>
    <w:rsid w:val="00695C70"/>
    <w:rsid w:val="006A1697"/>
    <w:rsid w:val="006A1E59"/>
    <w:rsid w:val="006A2606"/>
    <w:rsid w:val="006A2E65"/>
    <w:rsid w:val="006A36F4"/>
    <w:rsid w:val="006A3778"/>
    <w:rsid w:val="006A389E"/>
    <w:rsid w:val="006A5B07"/>
    <w:rsid w:val="006A6629"/>
    <w:rsid w:val="006A7359"/>
    <w:rsid w:val="006B0F5E"/>
    <w:rsid w:val="006B17B0"/>
    <w:rsid w:val="006B2A51"/>
    <w:rsid w:val="006B3E1F"/>
    <w:rsid w:val="006B707C"/>
    <w:rsid w:val="006B7325"/>
    <w:rsid w:val="006C03AA"/>
    <w:rsid w:val="006C18B7"/>
    <w:rsid w:val="006C25B0"/>
    <w:rsid w:val="006C2906"/>
    <w:rsid w:val="006C2B86"/>
    <w:rsid w:val="006C2E37"/>
    <w:rsid w:val="006C2E65"/>
    <w:rsid w:val="006C4E45"/>
    <w:rsid w:val="006C5C5B"/>
    <w:rsid w:val="006C5DC3"/>
    <w:rsid w:val="006C6DD6"/>
    <w:rsid w:val="006D0D75"/>
    <w:rsid w:val="006D1FDB"/>
    <w:rsid w:val="006D4985"/>
    <w:rsid w:val="006D636D"/>
    <w:rsid w:val="006D7957"/>
    <w:rsid w:val="006E0C30"/>
    <w:rsid w:val="006E1126"/>
    <w:rsid w:val="006E3923"/>
    <w:rsid w:val="006E41C7"/>
    <w:rsid w:val="006E426C"/>
    <w:rsid w:val="006E5A04"/>
    <w:rsid w:val="006E6430"/>
    <w:rsid w:val="006E70A4"/>
    <w:rsid w:val="006E74DD"/>
    <w:rsid w:val="006F2D98"/>
    <w:rsid w:val="006F4260"/>
    <w:rsid w:val="006F4F9C"/>
    <w:rsid w:val="006F5B0E"/>
    <w:rsid w:val="006F6BC2"/>
    <w:rsid w:val="007039AA"/>
    <w:rsid w:val="007061CD"/>
    <w:rsid w:val="007064D6"/>
    <w:rsid w:val="00707BDE"/>
    <w:rsid w:val="00710EF7"/>
    <w:rsid w:val="00712FDE"/>
    <w:rsid w:val="00713366"/>
    <w:rsid w:val="00716FA3"/>
    <w:rsid w:val="00721341"/>
    <w:rsid w:val="00722D98"/>
    <w:rsid w:val="00724AEC"/>
    <w:rsid w:val="00726E48"/>
    <w:rsid w:val="00731FF9"/>
    <w:rsid w:val="0073367E"/>
    <w:rsid w:val="00735D96"/>
    <w:rsid w:val="00737897"/>
    <w:rsid w:val="00737B97"/>
    <w:rsid w:val="00744CF3"/>
    <w:rsid w:val="007478FE"/>
    <w:rsid w:val="00752D21"/>
    <w:rsid w:val="00753088"/>
    <w:rsid w:val="00754469"/>
    <w:rsid w:val="00756D71"/>
    <w:rsid w:val="007602C9"/>
    <w:rsid w:val="007602EC"/>
    <w:rsid w:val="00763DFD"/>
    <w:rsid w:val="00764EB3"/>
    <w:rsid w:val="007662FC"/>
    <w:rsid w:val="00770968"/>
    <w:rsid w:val="00771A83"/>
    <w:rsid w:val="007723DD"/>
    <w:rsid w:val="00777271"/>
    <w:rsid w:val="00780787"/>
    <w:rsid w:val="0078245B"/>
    <w:rsid w:val="00783657"/>
    <w:rsid w:val="007871C0"/>
    <w:rsid w:val="007920B9"/>
    <w:rsid w:val="00792966"/>
    <w:rsid w:val="00793CB6"/>
    <w:rsid w:val="00794933"/>
    <w:rsid w:val="0079498E"/>
    <w:rsid w:val="00794DA9"/>
    <w:rsid w:val="00795514"/>
    <w:rsid w:val="007958DE"/>
    <w:rsid w:val="00796751"/>
    <w:rsid w:val="00796C97"/>
    <w:rsid w:val="007A0A9D"/>
    <w:rsid w:val="007A0B34"/>
    <w:rsid w:val="007A158A"/>
    <w:rsid w:val="007A63AA"/>
    <w:rsid w:val="007B26B3"/>
    <w:rsid w:val="007B3CB1"/>
    <w:rsid w:val="007B4844"/>
    <w:rsid w:val="007B5DA5"/>
    <w:rsid w:val="007B7D70"/>
    <w:rsid w:val="007C0802"/>
    <w:rsid w:val="007C08FC"/>
    <w:rsid w:val="007C0E62"/>
    <w:rsid w:val="007C4EE0"/>
    <w:rsid w:val="007C5687"/>
    <w:rsid w:val="007C7EC0"/>
    <w:rsid w:val="007D0599"/>
    <w:rsid w:val="007D2F71"/>
    <w:rsid w:val="007D4CF7"/>
    <w:rsid w:val="007D606E"/>
    <w:rsid w:val="007D6EB6"/>
    <w:rsid w:val="007D74CA"/>
    <w:rsid w:val="007E282C"/>
    <w:rsid w:val="007E5D4D"/>
    <w:rsid w:val="007E7DB5"/>
    <w:rsid w:val="007F0796"/>
    <w:rsid w:val="007F19A6"/>
    <w:rsid w:val="007F2470"/>
    <w:rsid w:val="007F30F2"/>
    <w:rsid w:val="007F5D6E"/>
    <w:rsid w:val="007F5E85"/>
    <w:rsid w:val="007F5E9F"/>
    <w:rsid w:val="00800B6C"/>
    <w:rsid w:val="008037F9"/>
    <w:rsid w:val="00806622"/>
    <w:rsid w:val="0080691D"/>
    <w:rsid w:val="00806B3E"/>
    <w:rsid w:val="0081139C"/>
    <w:rsid w:val="008116FB"/>
    <w:rsid w:val="00811A3F"/>
    <w:rsid w:val="00813180"/>
    <w:rsid w:val="008158EC"/>
    <w:rsid w:val="00821331"/>
    <w:rsid w:val="00821D83"/>
    <w:rsid w:val="0082225C"/>
    <w:rsid w:val="00822608"/>
    <w:rsid w:val="00824C10"/>
    <w:rsid w:val="008302D6"/>
    <w:rsid w:val="00830BD2"/>
    <w:rsid w:val="008319B0"/>
    <w:rsid w:val="00832ACD"/>
    <w:rsid w:val="008340E5"/>
    <w:rsid w:val="0083425B"/>
    <w:rsid w:val="0083471C"/>
    <w:rsid w:val="00841DEA"/>
    <w:rsid w:val="00842A35"/>
    <w:rsid w:val="00847626"/>
    <w:rsid w:val="00850556"/>
    <w:rsid w:val="00851FD5"/>
    <w:rsid w:val="00852408"/>
    <w:rsid w:val="00852F46"/>
    <w:rsid w:val="00852FDF"/>
    <w:rsid w:val="008541AB"/>
    <w:rsid w:val="00854256"/>
    <w:rsid w:val="00855512"/>
    <w:rsid w:val="00855EBF"/>
    <w:rsid w:val="008562D7"/>
    <w:rsid w:val="00860631"/>
    <w:rsid w:val="008620DC"/>
    <w:rsid w:val="008628BE"/>
    <w:rsid w:val="00863707"/>
    <w:rsid w:val="008647A6"/>
    <w:rsid w:val="0086484C"/>
    <w:rsid w:val="00865870"/>
    <w:rsid w:val="00866E14"/>
    <w:rsid w:val="0086701F"/>
    <w:rsid w:val="008706AE"/>
    <w:rsid w:val="008706C5"/>
    <w:rsid w:val="008715C7"/>
    <w:rsid w:val="00871D27"/>
    <w:rsid w:val="008746C2"/>
    <w:rsid w:val="00874FDD"/>
    <w:rsid w:val="00880815"/>
    <w:rsid w:val="00880E53"/>
    <w:rsid w:val="00881801"/>
    <w:rsid w:val="00881EC3"/>
    <w:rsid w:val="0089255C"/>
    <w:rsid w:val="00892B52"/>
    <w:rsid w:val="00893BF3"/>
    <w:rsid w:val="008943E2"/>
    <w:rsid w:val="00895A01"/>
    <w:rsid w:val="00897A3F"/>
    <w:rsid w:val="008A0072"/>
    <w:rsid w:val="008A0323"/>
    <w:rsid w:val="008A09D3"/>
    <w:rsid w:val="008A37DD"/>
    <w:rsid w:val="008A4655"/>
    <w:rsid w:val="008A48CD"/>
    <w:rsid w:val="008A5831"/>
    <w:rsid w:val="008A5C4A"/>
    <w:rsid w:val="008A63CB"/>
    <w:rsid w:val="008A6833"/>
    <w:rsid w:val="008B0AB2"/>
    <w:rsid w:val="008B4B58"/>
    <w:rsid w:val="008B6B3F"/>
    <w:rsid w:val="008B7458"/>
    <w:rsid w:val="008C396A"/>
    <w:rsid w:val="008C3C60"/>
    <w:rsid w:val="008C4363"/>
    <w:rsid w:val="008C45CF"/>
    <w:rsid w:val="008D118E"/>
    <w:rsid w:val="008D11EA"/>
    <w:rsid w:val="008D1C43"/>
    <w:rsid w:val="008D2476"/>
    <w:rsid w:val="008D3798"/>
    <w:rsid w:val="008D6AF0"/>
    <w:rsid w:val="008E0FB4"/>
    <w:rsid w:val="008E374C"/>
    <w:rsid w:val="008E3D6C"/>
    <w:rsid w:val="008E473C"/>
    <w:rsid w:val="008E4FF4"/>
    <w:rsid w:val="008E74B6"/>
    <w:rsid w:val="008E7A86"/>
    <w:rsid w:val="008F04D3"/>
    <w:rsid w:val="008F0653"/>
    <w:rsid w:val="008F0D40"/>
    <w:rsid w:val="008F17E8"/>
    <w:rsid w:val="008F241E"/>
    <w:rsid w:val="008F27C8"/>
    <w:rsid w:val="008F27D4"/>
    <w:rsid w:val="008F2983"/>
    <w:rsid w:val="008F3E9F"/>
    <w:rsid w:val="008F43C6"/>
    <w:rsid w:val="00901105"/>
    <w:rsid w:val="009018E8"/>
    <w:rsid w:val="00907A98"/>
    <w:rsid w:val="00910F2E"/>
    <w:rsid w:val="009130AE"/>
    <w:rsid w:val="00913A20"/>
    <w:rsid w:val="00913D65"/>
    <w:rsid w:val="0091480B"/>
    <w:rsid w:val="00915230"/>
    <w:rsid w:val="0091A302"/>
    <w:rsid w:val="0092007B"/>
    <w:rsid w:val="0092187F"/>
    <w:rsid w:val="009225E1"/>
    <w:rsid w:val="009226FA"/>
    <w:rsid w:val="00922EBE"/>
    <w:rsid w:val="00924040"/>
    <w:rsid w:val="00924B29"/>
    <w:rsid w:val="00925112"/>
    <w:rsid w:val="0092525A"/>
    <w:rsid w:val="009259B2"/>
    <w:rsid w:val="009261D3"/>
    <w:rsid w:val="00927AEB"/>
    <w:rsid w:val="00930EC1"/>
    <w:rsid w:val="0093183A"/>
    <w:rsid w:val="00933140"/>
    <w:rsid w:val="009350FC"/>
    <w:rsid w:val="009369C4"/>
    <w:rsid w:val="009378C4"/>
    <w:rsid w:val="00940380"/>
    <w:rsid w:val="0094064A"/>
    <w:rsid w:val="0094129D"/>
    <w:rsid w:val="009413D2"/>
    <w:rsid w:val="009414FE"/>
    <w:rsid w:val="009424BA"/>
    <w:rsid w:val="00942D37"/>
    <w:rsid w:val="009445E7"/>
    <w:rsid w:val="00945551"/>
    <w:rsid w:val="00945BBE"/>
    <w:rsid w:val="0094790F"/>
    <w:rsid w:val="009540DF"/>
    <w:rsid w:val="00954839"/>
    <w:rsid w:val="009553D3"/>
    <w:rsid w:val="00956699"/>
    <w:rsid w:val="00957075"/>
    <w:rsid w:val="00957C5D"/>
    <w:rsid w:val="009614F0"/>
    <w:rsid w:val="00963C8D"/>
    <w:rsid w:val="0096472D"/>
    <w:rsid w:val="009662C9"/>
    <w:rsid w:val="00970CA2"/>
    <w:rsid w:val="00973308"/>
    <w:rsid w:val="00973D68"/>
    <w:rsid w:val="009746DB"/>
    <w:rsid w:val="00974F62"/>
    <w:rsid w:val="0097613D"/>
    <w:rsid w:val="009763B5"/>
    <w:rsid w:val="0097689E"/>
    <w:rsid w:val="00981B81"/>
    <w:rsid w:val="00982D10"/>
    <w:rsid w:val="00982F29"/>
    <w:rsid w:val="00984F9D"/>
    <w:rsid w:val="0098602D"/>
    <w:rsid w:val="00990919"/>
    <w:rsid w:val="00990CE8"/>
    <w:rsid w:val="00990D79"/>
    <w:rsid w:val="0099240D"/>
    <w:rsid w:val="00992C1F"/>
    <w:rsid w:val="009933D8"/>
    <w:rsid w:val="00993B15"/>
    <w:rsid w:val="0099407E"/>
    <w:rsid w:val="009942D9"/>
    <w:rsid w:val="00994EDB"/>
    <w:rsid w:val="0099530A"/>
    <w:rsid w:val="00995F4D"/>
    <w:rsid w:val="00995F9E"/>
    <w:rsid w:val="00996380"/>
    <w:rsid w:val="00997618"/>
    <w:rsid w:val="009A00A7"/>
    <w:rsid w:val="009A0AE8"/>
    <w:rsid w:val="009A23A9"/>
    <w:rsid w:val="009A2476"/>
    <w:rsid w:val="009A465F"/>
    <w:rsid w:val="009A4D77"/>
    <w:rsid w:val="009A6963"/>
    <w:rsid w:val="009A6ACA"/>
    <w:rsid w:val="009A6FFE"/>
    <w:rsid w:val="009A7D22"/>
    <w:rsid w:val="009B0110"/>
    <w:rsid w:val="009B1FF3"/>
    <w:rsid w:val="009B49FF"/>
    <w:rsid w:val="009B5EF4"/>
    <w:rsid w:val="009B610E"/>
    <w:rsid w:val="009B74BD"/>
    <w:rsid w:val="009B7C97"/>
    <w:rsid w:val="009C0445"/>
    <w:rsid w:val="009C144C"/>
    <w:rsid w:val="009C1F0F"/>
    <w:rsid w:val="009C1FF2"/>
    <w:rsid w:val="009C3177"/>
    <w:rsid w:val="009C50C2"/>
    <w:rsid w:val="009C59A4"/>
    <w:rsid w:val="009C6419"/>
    <w:rsid w:val="009C6F03"/>
    <w:rsid w:val="009C781F"/>
    <w:rsid w:val="009D0AD0"/>
    <w:rsid w:val="009D12C7"/>
    <w:rsid w:val="009D17C2"/>
    <w:rsid w:val="009D2329"/>
    <w:rsid w:val="009D256C"/>
    <w:rsid w:val="009D26C7"/>
    <w:rsid w:val="009D3595"/>
    <w:rsid w:val="009D406C"/>
    <w:rsid w:val="009D5468"/>
    <w:rsid w:val="009D54ED"/>
    <w:rsid w:val="009D6971"/>
    <w:rsid w:val="009D76B6"/>
    <w:rsid w:val="009D7AE8"/>
    <w:rsid w:val="009E03D9"/>
    <w:rsid w:val="009E04BB"/>
    <w:rsid w:val="009E06E7"/>
    <w:rsid w:val="009E264F"/>
    <w:rsid w:val="009E37D9"/>
    <w:rsid w:val="009E5071"/>
    <w:rsid w:val="009E5476"/>
    <w:rsid w:val="009E57B1"/>
    <w:rsid w:val="009E5CF5"/>
    <w:rsid w:val="009E7789"/>
    <w:rsid w:val="009F3B3A"/>
    <w:rsid w:val="009F564F"/>
    <w:rsid w:val="009F6E6A"/>
    <w:rsid w:val="009F7D84"/>
    <w:rsid w:val="00A01194"/>
    <w:rsid w:val="00A0125F"/>
    <w:rsid w:val="00A034E0"/>
    <w:rsid w:val="00A0564E"/>
    <w:rsid w:val="00A0567C"/>
    <w:rsid w:val="00A068D3"/>
    <w:rsid w:val="00A06B74"/>
    <w:rsid w:val="00A11979"/>
    <w:rsid w:val="00A1353B"/>
    <w:rsid w:val="00A140FD"/>
    <w:rsid w:val="00A15EE1"/>
    <w:rsid w:val="00A16202"/>
    <w:rsid w:val="00A2018D"/>
    <w:rsid w:val="00A206F7"/>
    <w:rsid w:val="00A20F62"/>
    <w:rsid w:val="00A24A4B"/>
    <w:rsid w:val="00A25A6D"/>
    <w:rsid w:val="00A26FC6"/>
    <w:rsid w:val="00A30CFA"/>
    <w:rsid w:val="00A313FC"/>
    <w:rsid w:val="00A333B3"/>
    <w:rsid w:val="00A33B8D"/>
    <w:rsid w:val="00A33BAC"/>
    <w:rsid w:val="00A41740"/>
    <w:rsid w:val="00A43EDB"/>
    <w:rsid w:val="00A43F4D"/>
    <w:rsid w:val="00A44B93"/>
    <w:rsid w:val="00A47EF7"/>
    <w:rsid w:val="00A51895"/>
    <w:rsid w:val="00A51B65"/>
    <w:rsid w:val="00A5572B"/>
    <w:rsid w:val="00A5627E"/>
    <w:rsid w:val="00A5754E"/>
    <w:rsid w:val="00A62C7B"/>
    <w:rsid w:val="00A63DC3"/>
    <w:rsid w:val="00A64EAF"/>
    <w:rsid w:val="00A65DA6"/>
    <w:rsid w:val="00A66300"/>
    <w:rsid w:val="00A7168F"/>
    <w:rsid w:val="00A73AC9"/>
    <w:rsid w:val="00A73B37"/>
    <w:rsid w:val="00A74015"/>
    <w:rsid w:val="00A7561A"/>
    <w:rsid w:val="00A76617"/>
    <w:rsid w:val="00A76F32"/>
    <w:rsid w:val="00A8045E"/>
    <w:rsid w:val="00A82592"/>
    <w:rsid w:val="00A87469"/>
    <w:rsid w:val="00A9053A"/>
    <w:rsid w:val="00A90B69"/>
    <w:rsid w:val="00A9164D"/>
    <w:rsid w:val="00A9268B"/>
    <w:rsid w:val="00A92D8C"/>
    <w:rsid w:val="00A933DD"/>
    <w:rsid w:val="00A948A1"/>
    <w:rsid w:val="00A957A5"/>
    <w:rsid w:val="00A979B5"/>
    <w:rsid w:val="00AA0D41"/>
    <w:rsid w:val="00AA2184"/>
    <w:rsid w:val="00AA244A"/>
    <w:rsid w:val="00AA3703"/>
    <w:rsid w:val="00AA3CBF"/>
    <w:rsid w:val="00AA3CD2"/>
    <w:rsid w:val="00AA4551"/>
    <w:rsid w:val="00AA4A94"/>
    <w:rsid w:val="00AA4AD2"/>
    <w:rsid w:val="00AA6879"/>
    <w:rsid w:val="00AB2C20"/>
    <w:rsid w:val="00AB3146"/>
    <w:rsid w:val="00AB4089"/>
    <w:rsid w:val="00AB4E9A"/>
    <w:rsid w:val="00AC00EA"/>
    <w:rsid w:val="00AC16F9"/>
    <w:rsid w:val="00AC1B90"/>
    <w:rsid w:val="00AC1F03"/>
    <w:rsid w:val="00AC319B"/>
    <w:rsid w:val="00AC3904"/>
    <w:rsid w:val="00AC48D5"/>
    <w:rsid w:val="00AC63D1"/>
    <w:rsid w:val="00AC7EA7"/>
    <w:rsid w:val="00AD1AEA"/>
    <w:rsid w:val="00AD5DD4"/>
    <w:rsid w:val="00AE01D4"/>
    <w:rsid w:val="00AE0738"/>
    <w:rsid w:val="00AE074A"/>
    <w:rsid w:val="00AE26C3"/>
    <w:rsid w:val="00AE333A"/>
    <w:rsid w:val="00AE3516"/>
    <w:rsid w:val="00AE4B45"/>
    <w:rsid w:val="00AE4FFF"/>
    <w:rsid w:val="00AE6598"/>
    <w:rsid w:val="00AF213F"/>
    <w:rsid w:val="00AF2598"/>
    <w:rsid w:val="00AF4737"/>
    <w:rsid w:val="00AF52E9"/>
    <w:rsid w:val="00AF6381"/>
    <w:rsid w:val="00AF6F45"/>
    <w:rsid w:val="00B03811"/>
    <w:rsid w:val="00B040DF"/>
    <w:rsid w:val="00B04528"/>
    <w:rsid w:val="00B118E2"/>
    <w:rsid w:val="00B137CF"/>
    <w:rsid w:val="00B13C47"/>
    <w:rsid w:val="00B13CA0"/>
    <w:rsid w:val="00B15E08"/>
    <w:rsid w:val="00B16133"/>
    <w:rsid w:val="00B2007B"/>
    <w:rsid w:val="00B2119D"/>
    <w:rsid w:val="00B24EA2"/>
    <w:rsid w:val="00B276D6"/>
    <w:rsid w:val="00B27D3B"/>
    <w:rsid w:val="00B31CA4"/>
    <w:rsid w:val="00B35B2A"/>
    <w:rsid w:val="00B375BC"/>
    <w:rsid w:val="00B39699"/>
    <w:rsid w:val="00B41022"/>
    <w:rsid w:val="00B4174D"/>
    <w:rsid w:val="00B4262D"/>
    <w:rsid w:val="00B46284"/>
    <w:rsid w:val="00B46C1C"/>
    <w:rsid w:val="00B5021A"/>
    <w:rsid w:val="00B5587C"/>
    <w:rsid w:val="00B55BD4"/>
    <w:rsid w:val="00B56C5B"/>
    <w:rsid w:val="00B56EF2"/>
    <w:rsid w:val="00B604ED"/>
    <w:rsid w:val="00B630B5"/>
    <w:rsid w:val="00B6560E"/>
    <w:rsid w:val="00B65B73"/>
    <w:rsid w:val="00B662D2"/>
    <w:rsid w:val="00B718AF"/>
    <w:rsid w:val="00B74EBA"/>
    <w:rsid w:val="00B761D4"/>
    <w:rsid w:val="00B7630A"/>
    <w:rsid w:val="00B77BC1"/>
    <w:rsid w:val="00B80ED4"/>
    <w:rsid w:val="00B8123F"/>
    <w:rsid w:val="00B81C4B"/>
    <w:rsid w:val="00B8301E"/>
    <w:rsid w:val="00B83D6D"/>
    <w:rsid w:val="00B84747"/>
    <w:rsid w:val="00B84F45"/>
    <w:rsid w:val="00B85377"/>
    <w:rsid w:val="00B92620"/>
    <w:rsid w:val="00B927A7"/>
    <w:rsid w:val="00B94A15"/>
    <w:rsid w:val="00B94D71"/>
    <w:rsid w:val="00B97754"/>
    <w:rsid w:val="00B97C4D"/>
    <w:rsid w:val="00BA2A67"/>
    <w:rsid w:val="00BA55E5"/>
    <w:rsid w:val="00BA5C62"/>
    <w:rsid w:val="00BA788C"/>
    <w:rsid w:val="00BB03C4"/>
    <w:rsid w:val="00BB312F"/>
    <w:rsid w:val="00BB322F"/>
    <w:rsid w:val="00BB65BF"/>
    <w:rsid w:val="00BC028D"/>
    <w:rsid w:val="00BC166F"/>
    <w:rsid w:val="00BC16C5"/>
    <w:rsid w:val="00BC2B04"/>
    <w:rsid w:val="00BC4469"/>
    <w:rsid w:val="00BC7B34"/>
    <w:rsid w:val="00BD078F"/>
    <w:rsid w:val="00BD510F"/>
    <w:rsid w:val="00BD71F5"/>
    <w:rsid w:val="00BD762F"/>
    <w:rsid w:val="00BE0462"/>
    <w:rsid w:val="00BE132C"/>
    <w:rsid w:val="00BE1F61"/>
    <w:rsid w:val="00BE1FDC"/>
    <w:rsid w:val="00BE534C"/>
    <w:rsid w:val="00BE569A"/>
    <w:rsid w:val="00BE5BEF"/>
    <w:rsid w:val="00BE5DBE"/>
    <w:rsid w:val="00BE7B71"/>
    <w:rsid w:val="00BF0ABC"/>
    <w:rsid w:val="00BF0AF0"/>
    <w:rsid w:val="00BF246E"/>
    <w:rsid w:val="00BF2568"/>
    <w:rsid w:val="00BF37CF"/>
    <w:rsid w:val="00BF40C7"/>
    <w:rsid w:val="00BF46AF"/>
    <w:rsid w:val="00BF49F0"/>
    <w:rsid w:val="00BF67C0"/>
    <w:rsid w:val="00C00880"/>
    <w:rsid w:val="00C00DF1"/>
    <w:rsid w:val="00C032C9"/>
    <w:rsid w:val="00C0387B"/>
    <w:rsid w:val="00C040EA"/>
    <w:rsid w:val="00C04EF0"/>
    <w:rsid w:val="00C065D4"/>
    <w:rsid w:val="00C0689B"/>
    <w:rsid w:val="00C12177"/>
    <w:rsid w:val="00C13E98"/>
    <w:rsid w:val="00C14092"/>
    <w:rsid w:val="00C2137C"/>
    <w:rsid w:val="00C23417"/>
    <w:rsid w:val="00C25228"/>
    <w:rsid w:val="00C27518"/>
    <w:rsid w:val="00C303F6"/>
    <w:rsid w:val="00C31B03"/>
    <w:rsid w:val="00C32386"/>
    <w:rsid w:val="00C32813"/>
    <w:rsid w:val="00C32AA4"/>
    <w:rsid w:val="00C34161"/>
    <w:rsid w:val="00C34467"/>
    <w:rsid w:val="00C3474F"/>
    <w:rsid w:val="00C35D20"/>
    <w:rsid w:val="00C35D4C"/>
    <w:rsid w:val="00C3676D"/>
    <w:rsid w:val="00C36AE1"/>
    <w:rsid w:val="00C372CF"/>
    <w:rsid w:val="00C37C89"/>
    <w:rsid w:val="00C4218B"/>
    <w:rsid w:val="00C43654"/>
    <w:rsid w:val="00C444DE"/>
    <w:rsid w:val="00C45065"/>
    <w:rsid w:val="00C45091"/>
    <w:rsid w:val="00C46A11"/>
    <w:rsid w:val="00C50F17"/>
    <w:rsid w:val="00C51B4A"/>
    <w:rsid w:val="00C51EA3"/>
    <w:rsid w:val="00C551F8"/>
    <w:rsid w:val="00C5706E"/>
    <w:rsid w:val="00C577A9"/>
    <w:rsid w:val="00C60B68"/>
    <w:rsid w:val="00C60E26"/>
    <w:rsid w:val="00C62814"/>
    <w:rsid w:val="00C63256"/>
    <w:rsid w:val="00C63F8A"/>
    <w:rsid w:val="00C66E88"/>
    <w:rsid w:val="00C67DD8"/>
    <w:rsid w:val="00C70B4D"/>
    <w:rsid w:val="00C72212"/>
    <w:rsid w:val="00C722D8"/>
    <w:rsid w:val="00C74B47"/>
    <w:rsid w:val="00C74CFF"/>
    <w:rsid w:val="00C751D2"/>
    <w:rsid w:val="00C76F0F"/>
    <w:rsid w:val="00C7796F"/>
    <w:rsid w:val="00C80BA9"/>
    <w:rsid w:val="00C80EF4"/>
    <w:rsid w:val="00C812D4"/>
    <w:rsid w:val="00C8582F"/>
    <w:rsid w:val="00C85F96"/>
    <w:rsid w:val="00C87203"/>
    <w:rsid w:val="00C942D6"/>
    <w:rsid w:val="00C97CED"/>
    <w:rsid w:val="00CA1039"/>
    <w:rsid w:val="00CA4A81"/>
    <w:rsid w:val="00CA636E"/>
    <w:rsid w:val="00CB07F3"/>
    <w:rsid w:val="00CB300C"/>
    <w:rsid w:val="00CB39BC"/>
    <w:rsid w:val="00CB641B"/>
    <w:rsid w:val="00CB720D"/>
    <w:rsid w:val="00CB7E5B"/>
    <w:rsid w:val="00CC030D"/>
    <w:rsid w:val="00CC0828"/>
    <w:rsid w:val="00CC0DED"/>
    <w:rsid w:val="00CC15FA"/>
    <w:rsid w:val="00CC2F4B"/>
    <w:rsid w:val="00CC4F64"/>
    <w:rsid w:val="00CC7997"/>
    <w:rsid w:val="00CD10CF"/>
    <w:rsid w:val="00CD14E8"/>
    <w:rsid w:val="00CD339F"/>
    <w:rsid w:val="00CD4232"/>
    <w:rsid w:val="00CD500A"/>
    <w:rsid w:val="00CE1615"/>
    <w:rsid w:val="00CE2E34"/>
    <w:rsid w:val="00CE2E6E"/>
    <w:rsid w:val="00CE34E7"/>
    <w:rsid w:val="00CE35FE"/>
    <w:rsid w:val="00CE6552"/>
    <w:rsid w:val="00CE6BDC"/>
    <w:rsid w:val="00CE6FAB"/>
    <w:rsid w:val="00CE7385"/>
    <w:rsid w:val="00CF1457"/>
    <w:rsid w:val="00CF1DDF"/>
    <w:rsid w:val="00CF788C"/>
    <w:rsid w:val="00D00B4B"/>
    <w:rsid w:val="00D02C11"/>
    <w:rsid w:val="00D03AB1"/>
    <w:rsid w:val="00D04AD7"/>
    <w:rsid w:val="00D0553C"/>
    <w:rsid w:val="00D05940"/>
    <w:rsid w:val="00D06401"/>
    <w:rsid w:val="00D06C4A"/>
    <w:rsid w:val="00D10FBD"/>
    <w:rsid w:val="00D13569"/>
    <w:rsid w:val="00D1356B"/>
    <w:rsid w:val="00D13C39"/>
    <w:rsid w:val="00D20478"/>
    <w:rsid w:val="00D22116"/>
    <w:rsid w:val="00D229E7"/>
    <w:rsid w:val="00D247B5"/>
    <w:rsid w:val="00D25C86"/>
    <w:rsid w:val="00D30710"/>
    <w:rsid w:val="00D325C9"/>
    <w:rsid w:val="00D32B79"/>
    <w:rsid w:val="00D33ADF"/>
    <w:rsid w:val="00D34CBC"/>
    <w:rsid w:val="00D356DF"/>
    <w:rsid w:val="00D36B38"/>
    <w:rsid w:val="00D36B3A"/>
    <w:rsid w:val="00D4039D"/>
    <w:rsid w:val="00D43C65"/>
    <w:rsid w:val="00D46446"/>
    <w:rsid w:val="00D474C2"/>
    <w:rsid w:val="00D474EE"/>
    <w:rsid w:val="00D50FED"/>
    <w:rsid w:val="00D515D3"/>
    <w:rsid w:val="00D523DA"/>
    <w:rsid w:val="00D535D7"/>
    <w:rsid w:val="00D539A3"/>
    <w:rsid w:val="00D55400"/>
    <w:rsid w:val="00D57406"/>
    <w:rsid w:val="00D5784A"/>
    <w:rsid w:val="00D631B1"/>
    <w:rsid w:val="00D652FF"/>
    <w:rsid w:val="00D6534E"/>
    <w:rsid w:val="00D654CC"/>
    <w:rsid w:val="00D664DF"/>
    <w:rsid w:val="00D66FCB"/>
    <w:rsid w:val="00D67AA4"/>
    <w:rsid w:val="00D701F4"/>
    <w:rsid w:val="00D70C5D"/>
    <w:rsid w:val="00D73062"/>
    <w:rsid w:val="00D7353C"/>
    <w:rsid w:val="00D736F9"/>
    <w:rsid w:val="00D749EA"/>
    <w:rsid w:val="00D7647D"/>
    <w:rsid w:val="00D80EAD"/>
    <w:rsid w:val="00D81A7C"/>
    <w:rsid w:val="00D84664"/>
    <w:rsid w:val="00D84E49"/>
    <w:rsid w:val="00D870CC"/>
    <w:rsid w:val="00D87984"/>
    <w:rsid w:val="00D91075"/>
    <w:rsid w:val="00D91629"/>
    <w:rsid w:val="00D917BA"/>
    <w:rsid w:val="00D96787"/>
    <w:rsid w:val="00D96F38"/>
    <w:rsid w:val="00D96F4D"/>
    <w:rsid w:val="00DA1437"/>
    <w:rsid w:val="00DA1936"/>
    <w:rsid w:val="00DA3FD3"/>
    <w:rsid w:val="00DB13FC"/>
    <w:rsid w:val="00DB2817"/>
    <w:rsid w:val="00DB37A2"/>
    <w:rsid w:val="00DB477D"/>
    <w:rsid w:val="00DB54F2"/>
    <w:rsid w:val="00DB657E"/>
    <w:rsid w:val="00DB6D06"/>
    <w:rsid w:val="00DB70FB"/>
    <w:rsid w:val="00DB756B"/>
    <w:rsid w:val="00DC1341"/>
    <w:rsid w:val="00DC37D9"/>
    <w:rsid w:val="00DC50D7"/>
    <w:rsid w:val="00DC5477"/>
    <w:rsid w:val="00DC75AB"/>
    <w:rsid w:val="00DC7CED"/>
    <w:rsid w:val="00DD0B09"/>
    <w:rsid w:val="00DD598F"/>
    <w:rsid w:val="00DD60AE"/>
    <w:rsid w:val="00DE1678"/>
    <w:rsid w:val="00DE19F3"/>
    <w:rsid w:val="00DE51D8"/>
    <w:rsid w:val="00DE6450"/>
    <w:rsid w:val="00DE70E9"/>
    <w:rsid w:val="00DE7F97"/>
    <w:rsid w:val="00DF1493"/>
    <w:rsid w:val="00DF166E"/>
    <w:rsid w:val="00DF189F"/>
    <w:rsid w:val="00DF20AE"/>
    <w:rsid w:val="00DF5FB9"/>
    <w:rsid w:val="00E03C36"/>
    <w:rsid w:val="00E03F3D"/>
    <w:rsid w:val="00E04035"/>
    <w:rsid w:val="00E04256"/>
    <w:rsid w:val="00E054E3"/>
    <w:rsid w:val="00E0567D"/>
    <w:rsid w:val="00E073DF"/>
    <w:rsid w:val="00E102C6"/>
    <w:rsid w:val="00E103DA"/>
    <w:rsid w:val="00E14B8A"/>
    <w:rsid w:val="00E1690B"/>
    <w:rsid w:val="00E17F54"/>
    <w:rsid w:val="00E25647"/>
    <w:rsid w:val="00E269F0"/>
    <w:rsid w:val="00E30990"/>
    <w:rsid w:val="00E3280F"/>
    <w:rsid w:val="00E3352E"/>
    <w:rsid w:val="00E36D47"/>
    <w:rsid w:val="00E3736C"/>
    <w:rsid w:val="00E42B4F"/>
    <w:rsid w:val="00E43697"/>
    <w:rsid w:val="00E4593F"/>
    <w:rsid w:val="00E4613C"/>
    <w:rsid w:val="00E46DF5"/>
    <w:rsid w:val="00E47303"/>
    <w:rsid w:val="00E47A36"/>
    <w:rsid w:val="00E52A4C"/>
    <w:rsid w:val="00E53ACA"/>
    <w:rsid w:val="00E53DED"/>
    <w:rsid w:val="00E53E80"/>
    <w:rsid w:val="00E54957"/>
    <w:rsid w:val="00E54977"/>
    <w:rsid w:val="00E569BE"/>
    <w:rsid w:val="00E5753B"/>
    <w:rsid w:val="00E61BF6"/>
    <w:rsid w:val="00E6277F"/>
    <w:rsid w:val="00E66DE8"/>
    <w:rsid w:val="00E67CFA"/>
    <w:rsid w:val="00E714BF"/>
    <w:rsid w:val="00E7175A"/>
    <w:rsid w:val="00E72349"/>
    <w:rsid w:val="00E75A02"/>
    <w:rsid w:val="00E80AC7"/>
    <w:rsid w:val="00E82A95"/>
    <w:rsid w:val="00E84219"/>
    <w:rsid w:val="00E857B5"/>
    <w:rsid w:val="00E917B7"/>
    <w:rsid w:val="00E92083"/>
    <w:rsid w:val="00E93841"/>
    <w:rsid w:val="00E939B3"/>
    <w:rsid w:val="00E95DCE"/>
    <w:rsid w:val="00EA1384"/>
    <w:rsid w:val="00EA438D"/>
    <w:rsid w:val="00EA4B0F"/>
    <w:rsid w:val="00EA57AD"/>
    <w:rsid w:val="00EA6F86"/>
    <w:rsid w:val="00EA7B26"/>
    <w:rsid w:val="00EA7F46"/>
    <w:rsid w:val="00EB0FED"/>
    <w:rsid w:val="00EB55BD"/>
    <w:rsid w:val="00EB778D"/>
    <w:rsid w:val="00EC23CE"/>
    <w:rsid w:val="00EC3906"/>
    <w:rsid w:val="00EC793C"/>
    <w:rsid w:val="00ED01E8"/>
    <w:rsid w:val="00ED36C8"/>
    <w:rsid w:val="00ED4340"/>
    <w:rsid w:val="00ED46B5"/>
    <w:rsid w:val="00ED5421"/>
    <w:rsid w:val="00ED552C"/>
    <w:rsid w:val="00EE1EB4"/>
    <w:rsid w:val="00EE4A53"/>
    <w:rsid w:val="00EE6D5F"/>
    <w:rsid w:val="00EF00B4"/>
    <w:rsid w:val="00EF3A57"/>
    <w:rsid w:val="00EF3C0C"/>
    <w:rsid w:val="00EF52CF"/>
    <w:rsid w:val="00EF5FA4"/>
    <w:rsid w:val="00EF6005"/>
    <w:rsid w:val="00EF7C93"/>
    <w:rsid w:val="00F00717"/>
    <w:rsid w:val="00F01B3C"/>
    <w:rsid w:val="00F02435"/>
    <w:rsid w:val="00F05348"/>
    <w:rsid w:val="00F05603"/>
    <w:rsid w:val="00F06A54"/>
    <w:rsid w:val="00F14587"/>
    <w:rsid w:val="00F157C2"/>
    <w:rsid w:val="00F16423"/>
    <w:rsid w:val="00F20E93"/>
    <w:rsid w:val="00F22D9F"/>
    <w:rsid w:val="00F26183"/>
    <w:rsid w:val="00F27482"/>
    <w:rsid w:val="00F27571"/>
    <w:rsid w:val="00F30CC3"/>
    <w:rsid w:val="00F324B1"/>
    <w:rsid w:val="00F3330E"/>
    <w:rsid w:val="00F3686F"/>
    <w:rsid w:val="00F478A2"/>
    <w:rsid w:val="00F47F29"/>
    <w:rsid w:val="00F5302C"/>
    <w:rsid w:val="00F53959"/>
    <w:rsid w:val="00F53B04"/>
    <w:rsid w:val="00F55553"/>
    <w:rsid w:val="00F57149"/>
    <w:rsid w:val="00F57BFE"/>
    <w:rsid w:val="00F62858"/>
    <w:rsid w:val="00F640F7"/>
    <w:rsid w:val="00F70C3C"/>
    <w:rsid w:val="00F7250B"/>
    <w:rsid w:val="00F731FF"/>
    <w:rsid w:val="00F7359F"/>
    <w:rsid w:val="00F73BAD"/>
    <w:rsid w:val="00F7598A"/>
    <w:rsid w:val="00F765A0"/>
    <w:rsid w:val="00F80B29"/>
    <w:rsid w:val="00F80F62"/>
    <w:rsid w:val="00F816F1"/>
    <w:rsid w:val="00F824F1"/>
    <w:rsid w:val="00F8361B"/>
    <w:rsid w:val="00F8607B"/>
    <w:rsid w:val="00F861B0"/>
    <w:rsid w:val="00F904D6"/>
    <w:rsid w:val="00F90595"/>
    <w:rsid w:val="00F911C2"/>
    <w:rsid w:val="00F91792"/>
    <w:rsid w:val="00F92604"/>
    <w:rsid w:val="00F93627"/>
    <w:rsid w:val="00F942E6"/>
    <w:rsid w:val="00F943B3"/>
    <w:rsid w:val="00F9510E"/>
    <w:rsid w:val="00F96CD2"/>
    <w:rsid w:val="00FA0D24"/>
    <w:rsid w:val="00FA31DE"/>
    <w:rsid w:val="00FA36AF"/>
    <w:rsid w:val="00FA3939"/>
    <w:rsid w:val="00FA427B"/>
    <w:rsid w:val="00FA61CB"/>
    <w:rsid w:val="00FA6CA7"/>
    <w:rsid w:val="00FA71DE"/>
    <w:rsid w:val="00FA72BD"/>
    <w:rsid w:val="00FB1A41"/>
    <w:rsid w:val="00FB2B43"/>
    <w:rsid w:val="00FB57E4"/>
    <w:rsid w:val="00FB588E"/>
    <w:rsid w:val="00FC0E07"/>
    <w:rsid w:val="00FC10F5"/>
    <w:rsid w:val="00FC22AA"/>
    <w:rsid w:val="00FC498B"/>
    <w:rsid w:val="00FC4A88"/>
    <w:rsid w:val="00FC5A7D"/>
    <w:rsid w:val="00FC70EE"/>
    <w:rsid w:val="00FC7302"/>
    <w:rsid w:val="00FC7DAE"/>
    <w:rsid w:val="00FD0D9A"/>
    <w:rsid w:val="00FD2BFA"/>
    <w:rsid w:val="00FD3B3F"/>
    <w:rsid w:val="00FD44B9"/>
    <w:rsid w:val="00FD7B56"/>
    <w:rsid w:val="00FE2600"/>
    <w:rsid w:val="00FE3659"/>
    <w:rsid w:val="00FE720C"/>
    <w:rsid w:val="00FF08C3"/>
    <w:rsid w:val="00FF0E18"/>
    <w:rsid w:val="00FF1F90"/>
    <w:rsid w:val="00FF4937"/>
    <w:rsid w:val="00FF4AC6"/>
    <w:rsid w:val="00FF5660"/>
    <w:rsid w:val="012D85C7"/>
    <w:rsid w:val="015CDE62"/>
    <w:rsid w:val="0162DEFB"/>
    <w:rsid w:val="017B187E"/>
    <w:rsid w:val="01916940"/>
    <w:rsid w:val="0194EDE2"/>
    <w:rsid w:val="019DC504"/>
    <w:rsid w:val="020821F2"/>
    <w:rsid w:val="020E9650"/>
    <w:rsid w:val="022406D8"/>
    <w:rsid w:val="03034EAC"/>
    <w:rsid w:val="03651C0C"/>
    <w:rsid w:val="0366DE41"/>
    <w:rsid w:val="037097A9"/>
    <w:rsid w:val="03A60167"/>
    <w:rsid w:val="03A80E33"/>
    <w:rsid w:val="03AA032F"/>
    <w:rsid w:val="03B48A1D"/>
    <w:rsid w:val="03E6084B"/>
    <w:rsid w:val="0409E084"/>
    <w:rsid w:val="04CDC5A3"/>
    <w:rsid w:val="05523F9C"/>
    <w:rsid w:val="05564882"/>
    <w:rsid w:val="0589405F"/>
    <w:rsid w:val="05F4C984"/>
    <w:rsid w:val="061003F4"/>
    <w:rsid w:val="06522D85"/>
    <w:rsid w:val="06A3DBD2"/>
    <w:rsid w:val="06BCBEE8"/>
    <w:rsid w:val="06CEAEEA"/>
    <w:rsid w:val="06E86E36"/>
    <w:rsid w:val="070A07D8"/>
    <w:rsid w:val="07291324"/>
    <w:rsid w:val="079DD737"/>
    <w:rsid w:val="07EA1D68"/>
    <w:rsid w:val="08180BA2"/>
    <w:rsid w:val="08338BC9"/>
    <w:rsid w:val="083414AA"/>
    <w:rsid w:val="0889BE71"/>
    <w:rsid w:val="08ABC7AE"/>
    <w:rsid w:val="08C13F3B"/>
    <w:rsid w:val="08E2B79D"/>
    <w:rsid w:val="09589BC8"/>
    <w:rsid w:val="0975C941"/>
    <w:rsid w:val="0986954F"/>
    <w:rsid w:val="0A14E712"/>
    <w:rsid w:val="0A4452B7"/>
    <w:rsid w:val="0A4EB588"/>
    <w:rsid w:val="0ABC0A51"/>
    <w:rsid w:val="0AD66912"/>
    <w:rsid w:val="0AE738EA"/>
    <w:rsid w:val="0AFC3BF2"/>
    <w:rsid w:val="0B06CE17"/>
    <w:rsid w:val="0B625D8F"/>
    <w:rsid w:val="0B9475B7"/>
    <w:rsid w:val="0B96BB57"/>
    <w:rsid w:val="0BA8E9B5"/>
    <w:rsid w:val="0BAC07F5"/>
    <w:rsid w:val="0BB577C5"/>
    <w:rsid w:val="0BC030A5"/>
    <w:rsid w:val="0BD5DE45"/>
    <w:rsid w:val="0C141BAF"/>
    <w:rsid w:val="0C517E98"/>
    <w:rsid w:val="0C518D1E"/>
    <w:rsid w:val="0C62F1E7"/>
    <w:rsid w:val="0C911A8D"/>
    <w:rsid w:val="0D566346"/>
    <w:rsid w:val="0D783147"/>
    <w:rsid w:val="0DA35727"/>
    <w:rsid w:val="0E421495"/>
    <w:rsid w:val="0E70D694"/>
    <w:rsid w:val="0E861AF6"/>
    <w:rsid w:val="0F1401A8"/>
    <w:rsid w:val="0F29F5B7"/>
    <w:rsid w:val="0F2ABCC7"/>
    <w:rsid w:val="0F70C175"/>
    <w:rsid w:val="0F7B1D6B"/>
    <w:rsid w:val="0F94E5FA"/>
    <w:rsid w:val="0FA5A319"/>
    <w:rsid w:val="0FC5C233"/>
    <w:rsid w:val="0FD4361A"/>
    <w:rsid w:val="0FDB87E4"/>
    <w:rsid w:val="0FDDE4F6"/>
    <w:rsid w:val="0FE63F17"/>
    <w:rsid w:val="0FFAEEDD"/>
    <w:rsid w:val="0FFC9DF8"/>
    <w:rsid w:val="10272BF1"/>
    <w:rsid w:val="105E5C36"/>
    <w:rsid w:val="10B7294D"/>
    <w:rsid w:val="10E7FBB1"/>
    <w:rsid w:val="11DED46F"/>
    <w:rsid w:val="121617C3"/>
    <w:rsid w:val="125709B7"/>
    <w:rsid w:val="125C2535"/>
    <w:rsid w:val="125D9C51"/>
    <w:rsid w:val="128C56FB"/>
    <w:rsid w:val="12A400E4"/>
    <w:rsid w:val="1312E50E"/>
    <w:rsid w:val="135F88BE"/>
    <w:rsid w:val="13798707"/>
    <w:rsid w:val="139382E8"/>
    <w:rsid w:val="140957A5"/>
    <w:rsid w:val="14B6DA4A"/>
    <w:rsid w:val="14DB35BE"/>
    <w:rsid w:val="14EF7685"/>
    <w:rsid w:val="1508AF59"/>
    <w:rsid w:val="1515A8D5"/>
    <w:rsid w:val="153E0852"/>
    <w:rsid w:val="15954E40"/>
    <w:rsid w:val="15A5AB76"/>
    <w:rsid w:val="167B9F91"/>
    <w:rsid w:val="169C86D3"/>
    <w:rsid w:val="16AA4B7A"/>
    <w:rsid w:val="16ADB08A"/>
    <w:rsid w:val="1757B4C6"/>
    <w:rsid w:val="1767245B"/>
    <w:rsid w:val="176EA7B3"/>
    <w:rsid w:val="179B49E6"/>
    <w:rsid w:val="17A6401A"/>
    <w:rsid w:val="17DDF8EA"/>
    <w:rsid w:val="18718724"/>
    <w:rsid w:val="1889FBEC"/>
    <w:rsid w:val="18A442C4"/>
    <w:rsid w:val="18B5EA9F"/>
    <w:rsid w:val="18E91ACA"/>
    <w:rsid w:val="18F2AC79"/>
    <w:rsid w:val="1923F508"/>
    <w:rsid w:val="194A872A"/>
    <w:rsid w:val="19F0EFD1"/>
    <w:rsid w:val="1A0D0BA2"/>
    <w:rsid w:val="1A46C4D5"/>
    <w:rsid w:val="1A692570"/>
    <w:rsid w:val="1A7C2196"/>
    <w:rsid w:val="1A7D0B7B"/>
    <w:rsid w:val="1AA0F06C"/>
    <w:rsid w:val="1AA57671"/>
    <w:rsid w:val="1ABA372C"/>
    <w:rsid w:val="1AD71527"/>
    <w:rsid w:val="1ADFCF61"/>
    <w:rsid w:val="1AF92342"/>
    <w:rsid w:val="1BE45790"/>
    <w:rsid w:val="1BE6F978"/>
    <w:rsid w:val="1C08E72A"/>
    <w:rsid w:val="1C09D218"/>
    <w:rsid w:val="1C0EE2FD"/>
    <w:rsid w:val="1CB74E0E"/>
    <w:rsid w:val="1D1CB83E"/>
    <w:rsid w:val="1D510BF5"/>
    <w:rsid w:val="1D6EF9E7"/>
    <w:rsid w:val="1D9DF1B9"/>
    <w:rsid w:val="1DAB9037"/>
    <w:rsid w:val="1DCF76AB"/>
    <w:rsid w:val="1DD8912E"/>
    <w:rsid w:val="1DF69D85"/>
    <w:rsid w:val="1E8601B4"/>
    <w:rsid w:val="1F177B18"/>
    <w:rsid w:val="1F30809D"/>
    <w:rsid w:val="1F74618F"/>
    <w:rsid w:val="1F9E9DCF"/>
    <w:rsid w:val="20073442"/>
    <w:rsid w:val="202447D4"/>
    <w:rsid w:val="20403E0A"/>
    <w:rsid w:val="204BC363"/>
    <w:rsid w:val="205B0F51"/>
    <w:rsid w:val="2061B064"/>
    <w:rsid w:val="20A8E5BB"/>
    <w:rsid w:val="20E4F71E"/>
    <w:rsid w:val="212F5B84"/>
    <w:rsid w:val="2131025E"/>
    <w:rsid w:val="215DA777"/>
    <w:rsid w:val="216428CC"/>
    <w:rsid w:val="216B61A3"/>
    <w:rsid w:val="21B5EE07"/>
    <w:rsid w:val="21D2B231"/>
    <w:rsid w:val="21E261E8"/>
    <w:rsid w:val="21EC3EF2"/>
    <w:rsid w:val="21EC5B71"/>
    <w:rsid w:val="22417CCB"/>
    <w:rsid w:val="225D8D71"/>
    <w:rsid w:val="226A73B7"/>
    <w:rsid w:val="2270AEBE"/>
    <w:rsid w:val="228F1DC5"/>
    <w:rsid w:val="22AA8F0D"/>
    <w:rsid w:val="22B7A894"/>
    <w:rsid w:val="22B86E2F"/>
    <w:rsid w:val="2302E50C"/>
    <w:rsid w:val="2310FD8B"/>
    <w:rsid w:val="23215F17"/>
    <w:rsid w:val="235A1294"/>
    <w:rsid w:val="235C842B"/>
    <w:rsid w:val="2363DD97"/>
    <w:rsid w:val="236D36AC"/>
    <w:rsid w:val="23A89AEC"/>
    <w:rsid w:val="23DE7E25"/>
    <w:rsid w:val="24A7EFBD"/>
    <w:rsid w:val="25049ED5"/>
    <w:rsid w:val="250593A7"/>
    <w:rsid w:val="252C36DC"/>
    <w:rsid w:val="2564D4A9"/>
    <w:rsid w:val="25A21479"/>
    <w:rsid w:val="25A9E52F"/>
    <w:rsid w:val="25B3F160"/>
    <w:rsid w:val="25BC6D5E"/>
    <w:rsid w:val="25C2BFE8"/>
    <w:rsid w:val="25EC177F"/>
    <w:rsid w:val="2623500A"/>
    <w:rsid w:val="2632976D"/>
    <w:rsid w:val="267E8415"/>
    <w:rsid w:val="26B52CCC"/>
    <w:rsid w:val="26C22F12"/>
    <w:rsid w:val="2717C6B1"/>
    <w:rsid w:val="279E9CA4"/>
    <w:rsid w:val="27A41F3A"/>
    <w:rsid w:val="27D10A5E"/>
    <w:rsid w:val="2800392F"/>
    <w:rsid w:val="28241E62"/>
    <w:rsid w:val="287B3E8F"/>
    <w:rsid w:val="2885310D"/>
    <w:rsid w:val="28A5B53F"/>
    <w:rsid w:val="28D5BAC7"/>
    <w:rsid w:val="299E647F"/>
    <w:rsid w:val="29BC2671"/>
    <w:rsid w:val="29D7C370"/>
    <w:rsid w:val="2A45E4B7"/>
    <w:rsid w:val="2A5B712B"/>
    <w:rsid w:val="2A9A2FAA"/>
    <w:rsid w:val="2ACD92FA"/>
    <w:rsid w:val="2AE639DD"/>
    <w:rsid w:val="2B23237E"/>
    <w:rsid w:val="2B23AAF1"/>
    <w:rsid w:val="2B360791"/>
    <w:rsid w:val="2B6AD395"/>
    <w:rsid w:val="2BBC11EE"/>
    <w:rsid w:val="2BDA7FF0"/>
    <w:rsid w:val="2BE321C1"/>
    <w:rsid w:val="2C4F1AB5"/>
    <w:rsid w:val="2C969AEF"/>
    <w:rsid w:val="2D1D41E0"/>
    <w:rsid w:val="2D445875"/>
    <w:rsid w:val="2D549C76"/>
    <w:rsid w:val="2E0C32E4"/>
    <w:rsid w:val="2E1ADE7A"/>
    <w:rsid w:val="2E2480F5"/>
    <w:rsid w:val="2E311225"/>
    <w:rsid w:val="2E437DBA"/>
    <w:rsid w:val="2E4D46D3"/>
    <w:rsid w:val="2E795EA8"/>
    <w:rsid w:val="2EEB0FBC"/>
    <w:rsid w:val="2EF523ED"/>
    <w:rsid w:val="2EFB49CA"/>
    <w:rsid w:val="2F193B00"/>
    <w:rsid w:val="2F2DF45F"/>
    <w:rsid w:val="2F319598"/>
    <w:rsid w:val="2F72D664"/>
    <w:rsid w:val="2F7C8957"/>
    <w:rsid w:val="2F88C613"/>
    <w:rsid w:val="2FB5F71F"/>
    <w:rsid w:val="2FD3367D"/>
    <w:rsid w:val="2FFCC657"/>
    <w:rsid w:val="302720E1"/>
    <w:rsid w:val="302F954E"/>
    <w:rsid w:val="303F2499"/>
    <w:rsid w:val="30681052"/>
    <w:rsid w:val="30A56D35"/>
    <w:rsid w:val="30CF1F6F"/>
    <w:rsid w:val="314DE596"/>
    <w:rsid w:val="31B46EC0"/>
    <w:rsid w:val="31C822C2"/>
    <w:rsid w:val="31DEC51A"/>
    <w:rsid w:val="31DFD148"/>
    <w:rsid w:val="3226430C"/>
    <w:rsid w:val="32DD39E1"/>
    <w:rsid w:val="33444CE7"/>
    <w:rsid w:val="3369CF2E"/>
    <w:rsid w:val="33AF3BF8"/>
    <w:rsid w:val="33EC0F03"/>
    <w:rsid w:val="34093F54"/>
    <w:rsid w:val="34664DAC"/>
    <w:rsid w:val="34AD8926"/>
    <w:rsid w:val="34BB1544"/>
    <w:rsid w:val="34CF648E"/>
    <w:rsid w:val="34EB2CA5"/>
    <w:rsid w:val="35252C95"/>
    <w:rsid w:val="3525EC4E"/>
    <w:rsid w:val="3566F015"/>
    <w:rsid w:val="362274C1"/>
    <w:rsid w:val="36BFAE56"/>
    <w:rsid w:val="36D0A544"/>
    <w:rsid w:val="370283BC"/>
    <w:rsid w:val="37131DD8"/>
    <w:rsid w:val="376BDEF0"/>
    <w:rsid w:val="376FF89B"/>
    <w:rsid w:val="379947AD"/>
    <w:rsid w:val="37A30AF3"/>
    <w:rsid w:val="37AB2C67"/>
    <w:rsid w:val="37AB41EF"/>
    <w:rsid w:val="37CB18F8"/>
    <w:rsid w:val="37E983D1"/>
    <w:rsid w:val="38674CE8"/>
    <w:rsid w:val="386F03CF"/>
    <w:rsid w:val="38808FFC"/>
    <w:rsid w:val="38F6251F"/>
    <w:rsid w:val="39179FA9"/>
    <w:rsid w:val="391C3C49"/>
    <w:rsid w:val="392F446B"/>
    <w:rsid w:val="395D4DD8"/>
    <w:rsid w:val="395E32EC"/>
    <w:rsid w:val="39625E73"/>
    <w:rsid w:val="397F6782"/>
    <w:rsid w:val="398C77A8"/>
    <w:rsid w:val="39FA7FB4"/>
    <w:rsid w:val="3A1862BC"/>
    <w:rsid w:val="3A3D2175"/>
    <w:rsid w:val="3AB04E61"/>
    <w:rsid w:val="3AB09ECC"/>
    <w:rsid w:val="3AC18933"/>
    <w:rsid w:val="3AF2112A"/>
    <w:rsid w:val="3AF74949"/>
    <w:rsid w:val="3B041889"/>
    <w:rsid w:val="3B376A05"/>
    <w:rsid w:val="3B390BFA"/>
    <w:rsid w:val="3B4C5BA2"/>
    <w:rsid w:val="3BA9C738"/>
    <w:rsid w:val="3BB3CB10"/>
    <w:rsid w:val="3C44956E"/>
    <w:rsid w:val="3C749FDE"/>
    <w:rsid w:val="3CE971D7"/>
    <w:rsid w:val="3CF32605"/>
    <w:rsid w:val="3D7D008D"/>
    <w:rsid w:val="3D8C79CA"/>
    <w:rsid w:val="3E1B9936"/>
    <w:rsid w:val="3E5E3421"/>
    <w:rsid w:val="3E7618C9"/>
    <w:rsid w:val="3E83FC64"/>
    <w:rsid w:val="3EAA5F13"/>
    <w:rsid w:val="3ECEB3ED"/>
    <w:rsid w:val="3F7D8E58"/>
    <w:rsid w:val="3FD2C6CA"/>
    <w:rsid w:val="3FE6CC33"/>
    <w:rsid w:val="4004CB12"/>
    <w:rsid w:val="4006F5D0"/>
    <w:rsid w:val="401795C2"/>
    <w:rsid w:val="406EEB83"/>
    <w:rsid w:val="411295AE"/>
    <w:rsid w:val="415C5565"/>
    <w:rsid w:val="42733198"/>
    <w:rsid w:val="428C87C3"/>
    <w:rsid w:val="42CEEB09"/>
    <w:rsid w:val="4339D7A0"/>
    <w:rsid w:val="43740145"/>
    <w:rsid w:val="437C813D"/>
    <w:rsid w:val="4380CFF5"/>
    <w:rsid w:val="4388F31B"/>
    <w:rsid w:val="43E48915"/>
    <w:rsid w:val="43E9CB63"/>
    <w:rsid w:val="4407D464"/>
    <w:rsid w:val="442150D5"/>
    <w:rsid w:val="447B6C9C"/>
    <w:rsid w:val="448CDBBA"/>
    <w:rsid w:val="44FC990C"/>
    <w:rsid w:val="455C7D06"/>
    <w:rsid w:val="45AF988D"/>
    <w:rsid w:val="45C9FF5E"/>
    <w:rsid w:val="45D0C79A"/>
    <w:rsid w:val="45F6B600"/>
    <w:rsid w:val="46562306"/>
    <w:rsid w:val="465ACB34"/>
    <w:rsid w:val="465B09FD"/>
    <w:rsid w:val="46857179"/>
    <w:rsid w:val="468A3ED6"/>
    <w:rsid w:val="468A6129"/>
    <w:rsid w:val="46DBC8D9"/>
    <w:rsid w:val="46F447E3"/>
    <w:rsid w:val="477A62CE"/>
    <w:rsid w:val="4852EF91"/>
    <w:rsid w:val="48A7E5BB"/>
    <w:rsid w:val="48B98D77"/>
    <w:rsid w:val="48C9BBBB"/>
    <w:rsid w:val="48D4C4F8"/>
    <w:rsid w:val="4911C66F"/>
    <w:rsid w:val="4922A92C"/>
    <w:rsid w:val="497F1D14"/>
    <w:rsid w:val="498D8B9C"/>
    <w:rsid w:val="49A974AF"/>
    <w:rsid w:val="49BD16E3"/>
    <w:rsid w:val="49D6DE41"/>
    <w:rsid w:val="49E06AE3"/>
    <w:rsid w:val="49E88A5E"/>
    <w:rsid w:val="49EEBFF2"/>
    <w:rsid w:val="49F0B583"/>
    <w:rsid w:val="4A0F4BC3"/>
    <w:rsid w:val="4A74FC27"/>
    <w:rsid w:val="4A974D67"/>
    <w:rsid w:val="4ABF2A71"/>
    <w:rsid w:val="4AE9F0E6"/>
    <w:rsid w:val="4B09AC28"/>
    <w:rsid w:val="4B5A2D5A"/>
    <w:rsid w:val="4B696B26"/>
    <w:rsid w:val="4B841FB5"/>
    <w:rsid w:val="4B85C5DE"/>
    <w:rsid w:val="4BD36CEB"/>
    <w:rsid w:val="4C01CB48"/>
    <w:rsid w:val="4C45638E"/>
    <w:rsid w:val="4C4F69F2"/>
    <w:rsid w:val="4C695C1A"/>
    <w:rsid w:val="4C78B2B4"/>
    <w:rsid w:val="4C7DDBDC"/>
    <w:rsid w:val="4C847018"/>
    <w:rsid w:val="4C9610E8"/>
    <w:rsid w:val="4CA3BD51"/>
    <w:rsid w:val="4CA873D5"/>
    <w:rsid w:val="4CC733AE"/>
    <w:rsid w:val="4CD0EA48"/>
    <w:rsid w:val="4CDD31A7"/>
    <w:rsid w:val="4D6E9F0A"/>
    <w:rsid w:val="4D8EF2F0"/>
    <w:rsid w:val="4DA6C424"/>
    <w:rsid w:val="4DB3F0BB"/>
    <w:rsid w:val="4DB8E1C8"/>
    <w:rsid w:val="4DFD6E70"/>
    <w:rsid w:val="4E04165A"/>
    <w:rsid w:val="4E199191"/>
    <w:rsid w:val="4E1F5226"/>
    <w:rsid w:val="4E204079"/>
    <w:rsid w:val="4E3470A8"/>
    <w:rsid w:val="4E35337B"/>
    <w:rsid w:val="4E4A8529"/>
    <w:rsid w:val="4E75D0FD"/>
    <w:rsid w:val="4EE1D1DB"/>
    <w:rsid w:val="4EE8AFAC"/>
    <w:rsid w:val="4EE8E250"/>
    <w:rsid w:val="4EF4A966"/>
    <w:rsid w:val="4F0B41D3"/>
    <w:rsid w:val="4F2CEB8A"/>
    <w:rsid w:val="4F6DB54F"/>
    <w:rsid w:val="4F96374D"/>
    <w:rsid w:val="4FDB5E13"/>
    <w:rsid w:val="50084124"/>
    <w:rsid w:val="50130CE9"/>
    <w:rsid w:val="5080924B"/>
    <w:rsid w:val="50EC4AF2"/>
    <w:rsid w:val="510E283C"/>
    <w:rsid w:val="5130A670"/>
    <w:rsid w:val="51576588"/>
    <w:rsid w:val="515C2A78"/>
    <w:rsid w:val="517BCED5"/>
    <w:rsid w:val="51C7B22D"/>
    <w:rsid w:val="52A8948A"/>
    <w:rsid w:val="52CC7EE7"/>
    <w:rsid w:val="5304164B"/>
    <w:rsid w:val="5314CE40"/>
    <w:rsid w:val="5332A7BB"/>
    <w:rsid w:val="53380000"/>
    <w:rsid w:val="540B5764"/>
    <w:rsid w:val="5426E445"/>
    <w:rsid w:val="5470B4A9"/>
    <w:rsid w:val="5478BC8C"/>
    <w:rsid w:val="54D19BCE"/>
    <w:rsid w:val="54D8EABF"/>
    <w:rsid w:val="54EBF0DF"/>
    <w:rsid w:val="552567B6"/>
    <w:rsid w:val="5537FD2D"/>
    <w:rsid w:val="553D03EE"/>
    <w:rsid w:val="55749546"/>
    <w:rsid w:val="558AB5B1"/>
    <w:rsid w:val="5592F634"/>
    <w:rsid w:val="559CCBBC"/>
    <w:rsid w:val="55CAEEC1"/>
    <w:rsid w:val="55D9911A"/>
    <w:rsid w:val="55ED4D41"/>
    <w:rsid w:val="55F4BBC9"/>
    <w:rsid w:val="56382AF7"/>
    <w:rsid w:val="56746EBD"/>
    <w:rsid w:val="567D0BF4"/>
    <w:rsid w:val="56A4F89D"/>
    <w:rsid w:val="57110165"/>
    <w:rsid w:val="571C4B92"/>
    <w:rsid w:val="571F862C"/>
    <w:rsid w:val="5775617B"/>
    <w:rsid w:val="579B7C39"/>
    <w:rsid w:val="582B284A"/>
    <w:rsid w:val="58394C03"/>
    <w:rsid w:val="5874293D"/>
    <w:rsid w:val="587BDA37"/>
    <w:rsid w:val="58D884C3"/>
    <w:rsid w:val="58E57384"/>
    <w:rsid w:val="58EA9F40"/>
    <w:rsid w:val="5949EB7D"/>
    <w:rsid w:val="5966B3CE"/>
    <w:rsid w:val="598C13FA"/>
    <w:rsid w:val="598CB519"/>
    <w:rsid w:val="59A03530"/>
    <w:rsid w:val="59FDB5DF"/>
    <w:rsid w:val="5A340AE8"/>
    <w:rsid w:val="5A44335B"/>
    <w:rsid w:val="5A486067"/>
    <w:rsid w:val="5AD790CC"/>
    <w:rsid w:val="5AE90958"/>
    <w:rsid w:val="5AF12854"/>
    <w:rsid w:val="5B30E5A2"/>
    <w:rsid w:val="5B34A010"/>
    <w:rsid w:val="5B6F45A6"/>
    <w:rsid w:val="5B9F9E91"/>
    <w:rsid w:val="5BB5B3C2"/>
    <w:rsid w:val="5C23BDDB"/>
    <w:rsid w:val="5C31BA66"/>
    <w:rsid w:val="5C48F011"/>
    <w:rsid w:val="5C957B15"/>
    <w:rsid w:val="5CCD9467"/>
    <w:rsid w:val="5CDFAEDD"/>
    <w:rsid w:val="5D0443BF"/>
    <w:rsid w:val="5D41CB28"/>
    <w:rsid w:val="5D42419F"/>
    <w:rsid w:val="5DB149E0"/>
    <w:rsid w:val="5DC817D2"/>
    <w:rsid w:val="5E3069B4"/>
    <w:rsid w:val="5E3C891F"/>
    <w:rsid w:val="5E461933"/>
    <w:rsid w:val="5E6B4E01"/>
    <w:rsid w:val="5E807CBC"/>
    <w:rsid w:val="5EE11894"/>
    <w:rsid w:val="5EE16709"/>
    <w:rsid w:val="5F1E8076"/>
    <w:rsid w:val="5F56F009"/>
    <w:rsid w:val="5FAF4F53"/>
    <w:rsid w:val="60219D99"/>
    <w:rsid w:val="60243E9A"/>
    <w:rsid w:val="602E2266"/>
    <w:rsid w:val="60DABE43"/>
    <w:rsid w:val="60E458E9"/>
    <w:rsid w:val="6113B99B"/>
    <w:rsid w:val="61AE1895"/>
    <w:rsid w:val="61D99A1D"/>
    <w:rsid w:val="620790C7"/>
    <w:rsid w:val="623AE59E"/>
    <w:rsid w:val="625C878A"/>
    <w:rsid w:val="62661E16"/>
    <w:rsid w:val="6267F116"/>
    <w:rsid w:val="627C39A9"/>
    <w:rsid w:val="628CF920"/>
    <w:rsid w:val="629E301F"/>
    <w:rsid w:val="62C97D91"/>
    <w:rsid w:val="62E1F3B1"/>
    <w:rsid w:val="62E25713"/>
    <w:rsid w:val="6325E3CA"/>
    <w:rsid w:val="63263FB2"/>
    <w:rsid w:val="632E8AC1"/>
    <w:rsid w:val="638DC87C"/>
    <w:rsid w:val="645A559F"/>
    <w:rsid w:val="6495A331"/>
    <w:rsid w:val="64A23E65"/>
    <w:rsid w:val="6504840D"/>
    <w:rsid w:val="65163CC9"/>
    <w:rsid w:val="651F4A55"/>
    <w:rsid w:val="65953931"/>
    <w:rsid w:val="65BC12F4"/>
    <w:rsid w:val="65F2BA5C"/>
    <w:rsid w:val="65FE35B8"/>
    <w:rsid w:val="661D6684"/>
    <w:rsid w:val="663BB85D"/>
    <w:rsid w:val="665B661D"/>
    <w:rsid w:val="665D5418"/>
    <w:rsid w:val="666684C4"/>
    <w:rsid w:val="6675EF8F"/>
    <w:rsid w:val="66B5CC19"/>
    <w:rsid w:val="66BB8F29"/>
    <w:rsid w:val="66D01A1D"/>
    <w:rsid w:val="66D0B536"/>
    <w:rsid w:val="66D1BD1D"/>
    <w:rsid w:val="67159485"/>
    <w:rsid w:val="672CCE00"/>
    <w:rsid w:val="6742E33C"/>
    <w:rsid w:val="6775FB1D"/>
    <w:rsid w:val="67A8EBA4"/>
    <w:rsid w:val="67E9619F"/>
    <w:rsid w:val="67E9AAC3"/>
    <w:rsid w:val="67FE45D5"/>
    <w:rsid w:val="6852D376"/>
    <w:rsid w:val="686D7712"/>
    <w:rsid w:val="687E150F"/>
    <w:rsid w:val="68B6BB97"/>
    <w:rsid w:val="68EFC043"/>
    <w:rsid w:val="691280E4"/>
    <w:rsid w:val="6980FC65"/>
    <w:rsid w:val="69876735"/>
    <w:rsid w:val="698982BD"/>
    <w:rsid w:val="69C44AF5"/>
    <w:rsid w:val="69E33BC8"/>
    <w:rsid w:val="6A559815"/>
    <w:rsid w:val="6A5DD568"/>
    <w:rsid w:val="6AECA4EF"/>
    <w:rsid w:val="6B17CD52"/>
    <w:rsid w:val="6B22F9AD"/>
    <w:rsid w:val="6B5A3984"/>
    <w:rsid w:val="6C8F9AF3"/>
    <w:rsid w:val="6C91D20D"/>
    <w:rsid w:val="6C9C1121"/>
    <w:rsid w:val="6CE56285"/>
    <w:rsid w:val="6CEBEFFF"/>
    <w:rsid w:val="6D56013C"/>
    <w:rsid w:val="6DAA9F7B"/>
    <w:rsid w:val="6DB79C89"/>
    <w:rsid w:val="6E21C5DE"/>
    <w:rsid w:val="6E241DDB"/>
    <w:rsid w:val="6E49B1C3"/>
    <w:rsid w:val="6EEB0FCE"/>
    <w:rsid w:val="6F34EFE7"/>
    <w:rsid w:val="6F7C3596"/>
    <w:rsid w:val="6FC13FBD"/>
    <w:rsid w:val="6FC877AA"/>
    <w:rsid w:val="6FE5FA65"/>
    <w:rsid w:val="6FEA963F"/>
    <w:rsid w:val="7013EC34"/>
    <w:rsid w:val="7021B19D"/>
    <w:rsid w:val="70B80BBD"/>
    <w:rsid w:val="70CB562C"/>
    <w:rsid w:val="70D88D4A"/>
    <w:rsid w:val="70E05370"/>
    <w:rsid w:val="70E0C845"/>
    <w:rsid w:val="70E1A06F"/>
    <w:rsid w:val="70EDEF9F"/>
    <w:rsid w:val="71066203"/>
    <w:rsid w:val="71066348"/>
    <w:rsid w:val="71075723"/>
    <w:rsid w:val="717E557D"/>
    <w:rsid w:val="7193838B"/>
    <w:rsid w:val="71AF5549"/>
    <w:rsid w:val="71AF968F"/>
    <w:rsid w:val="71B11B90"/>
    <w:rsid w:val="71DBD39C"/>
    <w:rsid w:val="71E84CF5"/>
    <w:rsid w:val="71F7E2D2"/>
    <w:rsid w:val="724B2C64"/>
    <w:rsid w:val="724D4250"/>
    <w:rsid w:val="72692F3C"/>
    <w:rsid w:val="72949FF4"/>
    <w:rsid w:val="7302A9CF"/>
    <w:rsid w:val="739F31FF"/>
    <w:rsid w:val="73C430AF"/>
    <w:rsid w:val="74073A9E"/>
    <w:rsid w:val="74144CBE"/>
    <w:rsid w:val="7441E333"/>
    <w:rsid w:val="744DCEE6"/>
    <w:rsid w:val="745F2B7A"/>
    <w:rsid w:val="7466DB33"/>
    <w:rsid w:val="748BE391"/>
    <w:rsid w:val="74DBB95F"/>
    <w:rsid w:val="758AE729"/>
    <w:rsid w:val="75B88D66"/>
    <w:rsid w:val="75CA9DCE"/>
    <w:rsid w:val="75D793EF"/>
    <w:rsid w:val="765EDA94"/>
    <w:rsid w:val="7670B3B8"/>
    <w:rsid w:val="76D8A5B6"/>
    <w:rsid w:val="7707801D"/>
    <w:rsid w:val="77345887"/>
    <w:rsid w:val="773FE7FA"/>
    <w:rsid w:val="77516809"/>
    <w:rsid w:val="77606A98"/>
    <w:rsid w:val="77F32CEA"/>
    <w:rsid w:val="782BC6DB"/>
    <w:rsid w:val="7863E9EC"/>
    <w:rsid w:val="78BD4924"/>
    <w:rsid w:val="78DFA88D"/>
    <w:rsid w:val="78F4627B"/>
    <w:rsid w:val="792CF538"/>
    <w:rsid w:val="79753C2F"/>
    <w:rsid w:val="79A2C584"/>
    <w:rsid w:val="79D42C51"/>
    <w:rsid w:val="79DA4985"/>
    <w:rsid w:val="79EA160D"/>
    <w:rsid w:val="79ED48F0"/>
    <w:rsid w:val="7A04D2DB"/>
    <w:rsid w:val="7A277C18"/>
    <w:rsid w:val="7A4671BD"/>
    <w:rsid w:val="7A697DEC"/>
    <w:rsid w:val="7A82277F"/>
    <w:rsid w:val="7A88E51A"/>
    <w:rsid w:val="7A9FBB0C"/>
    <w:rsid w:val="7B0DF48B"/>
    <w:rsid w:val="7B995D05"/>
    <w:rsid w:val="7BDBE3A8"/>
    <w:rsid w:val="7BF94FBD"/>
    <w:rsid w:val="7C2B97D8"/>
    <w:rsid w:val="7C649D70"/>
    <w:rsid w:val="7C707C13"/>
    <w:rsid w:val="7C9DCF06"/>
    <w:rsid w:val="7CA37C53"/>
    <w:rsid w:val="7CB9318C"/>
    <w:rsid w:val="7CBF8480"/>
    <w:rsid w:val="7CC14336"/>
    <w:rsid w:val="7CCD1F60"/>
    <w:rsid w:val="7CDBB908"/>
    <w:rsid w:val="7D8230DD"/>
    <w:rsid w:val="7DA8AF74"/>
    <w:rsid w:val="7DF4E6A4"/>
    <w:rsid w:val="7E162E1B"/>
    <w:rsid w:val="7E1D7104"/>
    <w:rsid w:val="7E25B066"/>
    <w:rsid w:val="7EF48172"/>
    <w:rsid w:val="7F0EAFF0"/>
    <w:rsid w:val="7F108337"/>
    <w:rsid w:val="7F1355C9"/>
    <w:rsid w:val="7F2C0B96"/>
    <w:rsid w:val="7F496E7B"/>
    <w:rsid w:val="7F7A5017"/>
    <w:rsid w:val="7F7F938D"/>
    <w:rsid w:val="7F8EF558"/>
    <w:rsid w:val="7FF1FC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5C9F7B"/>
  <w14:defaultImageDpi w14:val="96"/>
  <w15:docId w15:val="{D5656EC9-79D2-4EFA-B498-C2357E33D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Times New Roman"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cs="Times New Roman"/>
      <w:sz w:val="22"/>
      <w:szCs w:val="22"/>
    </w:rPr>
  </w:style>
  <w:style w:type="paragraph" w:styleId="Heading1">
    <w:name w:val="heading 1"/>
    <w:basedOn w:val="Normal"/>
    <w:next w:val="Normal"/>
    <w:link w:val="Heading1Char"/>
    <w:uiPriority w:val="9"/>
    <w:qFormat/>
    <w:rsid w:val="009369C4"/>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link w:val="Heading2Char"/>
    <w:uiPriority w:val="9"/>
    <w:qFormat/>
    <w:rsid w:val="00E95DCE"/>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9D76B6"/>
    <w:pPr>
      <w:keepNext/>
      <w:keepLines/>
      <w:spacing w:before="20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pPr>
      <w:widowControl w:val="0"/>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3610F4"/>
    <w:pPr>
      <w:tabs>
        <w:tab w:val="center" w:pos="4680"/>
        <w:tab w:val="right" w:pos="9360"/>
      </w:tabs>
    </w:pPr>
  </w:style>
  <w:style w:type="character" w:styleId="HeaderChar" w:customStyle="1">
    <w:name w:val="Header Char"/>
    <w:basedOn w:val="DefaultParagraphFont"/>
    <w:link w:val="Header"/>
    <w:uiPriority w:val="99"/>
    <w:locked/>
    <w:rsid w:val="003610F4"/>
    <w:rPr>
      <w:rFonts w:cs="Times New Roman"/>
    </w:rPr>
  </w:style>
  <w:style w:type="paragraph" w:styleId="Footer">
    <w:name w:val="footer"/>
    <w:basedOn w:val="Normal"/>
    <w:link w:val="FooterChar"/>
    <w:uiPriority w:val="99"/>
    <w:unhideWhenUsed/>
    <w:rsid w:val="003610F4"/>
    <w:pPr>
      <w:tabs>
        <w:tab w:val="center" w:pos="4680"/>
        <w:tab w:val="right" w:pos="9360"/>
      </w:tabs>
    </w:pPr>
  </w:style>
  <w:style w:type="character" w:styleId="FooterChar" w:customStyle="1">
    <w:name w:val="Footer Char"/>
    <w:basedOn w:val="DefaultParagraphFont"/>
    <w:link w:val="Footer"/>
    <w:uiPriority w:val="99"/>
    <w:locked/>
    <w:rsid w:val="003610F4"/>
    <w:rPr>
      <w:rFonts w:cs="Times New Roman"/>
    </w:rPr>
  </w:style>
  <w:style w:type="paragraph" w:styleId="NormalWeb">
    <w:name w:val="Normal (Web)"/>
    <w:basedOn w:val="Normal"/>
    <w:uiPriority w:val="99"/>
    <w:semiHidden/>
    <w:unhideWhenUsed/>
    <w:rsid w:val="005763A8"/>
    <w:pPr>
      <w:spacing w:before="100" w:beforeAutospacing="1" w:after="100" w:afterAutospacing="1"/>
    </w:pPr>
    <w:rPr>
      <w:rFonts w:ascii="Times New Roman" w:hAnsi="Times New Roman"/>
      <w:sz w:val="24"/>
      <w:szCs w:val="24"/>
    </w:rPr>
  </w:style>
  <w:style w:type="character" w:styleId="Strong">
    <w:name w:val="Strong"/>
    <w:uiPriority w:val="22"/>
    <w:qFormat/>
    <w:rsid w:val="005763A8"/>
    <w:rPr>
      <w:b/>
      <w:bCs/>
    </w:rPr>
  </w:style>
  <w:style w:type="character" w:styleId="Hyperlink">
    <w:name w:val="Hyperlink"/>
    <w:uiPriority w:val="99"/>
    <w:unhideWhenUsed/>
    <w:rsid w:val="00AC7EA7"/>
    <w:rPr>
      <w:color w:val="0000FF"/>
      <w:u w:val="single"/>
    </w:rPr>
  </w:style>
  <w:style w:type="character" w:styleId="Emphasis">
    <w:name w:val="Emphasis"/>
    <w:uiPriority w:val="20"/>
    <w:qFormat/>
    <w:rsid w:val="001F5D85"/>
    <w:rPr>
      <w:i/>
      <w:iCs/>
    </w:rPr>
  </w:style>
  <w:style w:type="character" w:styleId="Heading1Char" w:customStyle="1">
    <w:name w:val="Heading 1 Char"/>
    <w:basedOn w:val="DefaultParagraphFont"/>
    <w:link w:val="Heading1"/>
    <w:uiPriority w:val="9"/>
    <w:rsid w:val="009369C4"/>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99"/>
    <w:semiHidden/>
    <w:unhideWhenUsed/>
    <w:qFormat/>
    <w:rsid w:val="009369C4"/>
    <w:pPr>
      <w:outlineLvl w:val="9"/>
    </w:pPr>
    <w:rPr>
      <w:rFonts w:ascii="Cambria" w:hAnsi="Cambria" w:eastAsia="Times New Roman" w:cs="Times New Roman"/>
      <w:color w:val="365F91"/>
      <w:lang w:eastAsia="ja-JP"/>
    </w:rPr>
  </w:style>
  <w:style w:type="character" w:styleId="Heading2Char" w:customStyle="1">
    <w:name w:val="Heading 2 Char"/>
    <w:basedOn w:val="DefaultParagraphFont"/>
    <w:link w:val="Heading2"/>
    <w:uiPriority w:val="9"/>
    <w:rsid w:val="00E95DCE"/>
    <w:rPr>
      <w:rFonts w:ascii="Times New Roman" w:hAnsi="Times New Roman" w:cs="Times New Roman"/>
      <w:b/>
      <w:bCs/>
      <w:sz w:val="36"/>
      <w:szCs w:val="36"/>
    </w:rPr>
  </w:style>
  <w:style w:type="character" w:styleId="FollowedHyperlink">
    <w:name w:val="FollowedHyperlink"/>
    <w:basedOn w:val="DefaultParagraphFont"/>
    <w:uiPriority w:val="99"/>
    <w:semiHidden/>
    <w:unhideWhenUsed/>
    <w:rsid w:val="00CE1615"/>
    <w:rPr>
      <w:color w:val="800080" w:themeColor="followedHyperlink"/>
      <w:u w:val="single"/>
    </w:rPr>
  </w:style>
  <w:style w:type="paragraph" w:styleId="ListParagraph">
    <w:name w:val="List Paragraph"/>
    <w:basedOn w:val="Normal"/>
    <w:uiPriority w:val="34"/>
    <w:qFormat/>
    <w:rsid w:val="00390826"/>
    <w:pPr>
      <w:ind w:left="720"/>
      <w:contextualSpacing/>
    </w:pPr>
  </w:style>
  <w:style w:type="paragraph" w:styleId="BalloonText">
    <w:name w:val="Balloon Text"/>
    <w:basedOn w:val="Normal"/>
    <w:link w:val="BalloonTextChar"/>
    <w:uiPriority w:val="99"/>
    <w:semiHidden/>
    <w:unhideWhenUsed/>
    <w:rsid w:val="00177D33"/>
    <w:rPr>
      <w:rFonts w:ascii="Tahoma" w:hAnsi="Tahoma" w:cs="Tahoma"/>
      <w:sz w:val="16"/>
      <w:szCs w:val="16"/>
    </w:rPr>
  </w:style>
  <w:style w:type="character" w:styleId="BalloonTextChar" w:customStyle="1">
    <w:name w:val="Balloon Text Char"/>
    <w:basedOn w:val="DefaultParagraphFont"/>
    <w:link w:val="BalloonText"/>
    <w:uiPriority w:val="99"/>
    <w:semiHidden/>
    <w:rsid w:val="00177D33"/>
    <w:rPr>
      <w:rFonts w:ascii="Tahoma" w:hAnsi="Tahoma" w:cs="Tahoma"/>
      <w:sz w:val="16"/>
      <w:szCs w:val="16"/>
    </w:rPr>
  </w:style>
  <w:style w:type="character" w:styleId="st1" w:customStyle="1">
    <w:name w:val="st1"/>
    <w:basedOn w:val="DefaultParagraphFont"/>
    <w:rsid w:val="00910F2E"/>
  </w:style>
  <w:style w:type="character" w:styleId="Heading3Char" w:customStyle="1">
    <w:name w:val="Heading 3 Char"/>
    <w:basedOn w:val="DefaultParagraphFont"/>
    <w:link w:val="Heading3"/>
    <w:uiPriority w:val="9"/>
    <w:semiHidden/>
    <w:rsid w:val="009D76B6"/>
    <w:rPr>
      <w:rFonts w:asciiTheme="majorHAnsi" w:hAnsiTheme="majorHAnsi" w:eastAsiaTheme="majorEastAsia" w:cstheme="majorBidi"/>
      <w:b/>
      <w:bCs/>
      <w:color w:val="4F81BD" w:themeColor="accent1"/>
      <w:sz w:val="22"/>
      <w:szCs w:val="22"/>
    </w:rPr>
  </w:style>
  <w:style w:type="paragraph" w:styleId="Body" w:customStyle="1">
    <w:name w:val="Body"/>
    <w:rsid w:val="00E92083"/>
    <w:rPr>
      <w:rFonts w:ascii="Helvetica" w:hAnsi="Helvetica" w:eastAsia="ヒラギノ角ゴ Pro W3" w:cs="Times New Roman"/>
      <w:color w:val="000000"/>
      <w:sz w:val="24"/>
    </w:rPr>
  </w:style>
  <w:style w:type="paragraph" w:styleId="PlainText">
    <w:name w:val="Plain Text"/>
    <w:basedOn w:val="Normal"/>
    <w:link w:val="PlainTextChar"/>
    <w:uiPriority w:val="99"/>
    <w:unhideWhenUsed/>
    <w:rsid w:val="00CE6FAB"/>
    <w:rPr>
      <w:rFonts w:cs="Consolas" w:eastAsiaTheme="minorHAnsi"/>
      <w:szCs w:val="21"/>
    </w:rPr>
  </w:style>
  <w:style w:type="character" w:styleId="PlainTextChar" w:customStyle="1">
    <w:name w:val="Plain Text Char"/>
    <w:basedOn w:val="DefaultParagraphFont"/>
    <w:link w:val="PlainText"/>
    <w:uiPriority w:val="99"/>
    <w:rsid w:val="00CE6FAB"/>
    <w:rPr>
      <w:rFonts w:cs="Consolas" w:eastAsiaTheme="minorHAnsi"/>
      <w:sz w:val="22"/>
      <w:szCs w:val="21"/>
    </w:rPr>
  </w:style>
  <w:style w:type="paragraph" w:styleId="NoSpacing">
    <w:name w:val="No Spacing"/>
    <w:uiPriority w:val="1"/>
    <w:qFormat/>
    <w:rsid w:val="009261D3"/>
    <w:rPr>
      <w:rFonts w:asciiTheme="minorHAnsi" w:hAnsiTheme="minorHAnsi" w:eastAsiaTheme="minorHAnsi" w:cstheme="minorBidi"/>
      <w:sz w:val="22"/>
      <w:szCs w:val="22"/>
    </w:rPr>
  </w:style>
  <w:style w:type="character" w:styleId="apple-converted-space" w:customStyle="1">
    <w:name w:val="apple-converted-space"/>
    <w:basedOn w:val="DefaultParagraphFont"/>
    <w:rsid w:val="00737897"/>
  </w:style>
  <w:style w:type="character" w:styleId="PlaceholderText">
    <w:name w:val="Placeholder Text"/>
    <w:basedOn w:val="DefaultParagraphFont"/>
    <w:uiPriority w:val="99"/>
    <w:semiHidden/>
    <w:rsid w:val="00BC028D"/>
    <w:rPr>
      <w:color w:val="808080"/>
    </w:rPr>
  </w:style>
  <w:style w:type="paragraph" w:styleId="ListBullet">
    <w:name w:val="List Bullet"/>
    <w:basedOn w:val="Normal"/>
    <w:uiPriority w:val="99"/>
    <w:unhideWhenUsed/>
    <w:rsid w:val="00E269F0"/>
    <w:pPr>
      <w:numPr>
        <w:numId w:val="3"/>
      </w:numPr>
      <w:contextualSpacing/>
    </w:pPr>
  </w:style>
  <w:style w:type="character" w:styleId="CommentReference">
    <w:name w:val="annotation reference"/>
    <w:basedOn w:val="DefaultParagraphFont"/>
    <w:uiPriority w:val="99"/>
    <w:semiHidden/>
    <w:unhideWhenUsed/>
    <w:rsid w:val="0091480B"/>
    <w:rPr>
      <w:sz w:val="16"/>
      <w:szCs w:val="16"/>
    </w:rPr>
  </w:style>
  <w:style w:type="paragraph" w:styleId="CommentText">
    <w:name w:val="annotation text"/>
    <w:basedOn w:val="Normal"/>
    <w:link w:val="CommentTextChar"/>
    <w:uiPriority w:val="99"/>
    <w:unhideWhenUsed/>
    <w:rsid w:val="0091480B"/>
    <w:rPr>
      <w:sz w:val="20"/>
      <w:szCs w:val="20"/>
    </w:rPr>
  </w:style>
  <w:style w:type="character" w:styleId="CommentTextChar" w:customStyle="1">
    <w:name w:val="Comment Text Char"/>
    <w:basedOn w:val="DefaultParagraphFont"/>
    <w:link w:val="CommentText"/>
    <w:uiPriority w:val="99"/>
    <w:rsid w:val="0091480B"/>
    <w:rPr>
      <w:rFonts w:cs="Times New Roman"/>
    </w:rPr>
  </w:style>
  <w:style w:type="paragraph" w:styleId="CommentSubject">
    <w:name w:val="annotation subject"/>
    <w:basedOn w:val="CommentText"/>
    <w:next w:val="CommentText"/>
    <w:link w:val="CommentSubjectChar"/>
    <w:uiPriority w:val="99"/>
    <w:semiHidden/>
    <w:unhideWhenUsed/>
    <w:rsid w:val="0091480B"/>
    <w:rPr>
      <w:b/>
      <w:bCs/>
    </w:rPr>
  </w:style>
  <w:style w:type="character" w:styleId="CommentSubjectChar" w:customStyle="1">
    <w:name w:val="Comment Subject Char"/>
    <w:basedOn w:val="CommentTextChar"/>
    <w:link w:val="CommentSubject"/>
    <w:uiPriority w:val="99"/>
    <w:semiHidden/>
    <w:rsid w:val="0091480B"/>
    <w:rPr>
      <w:rFonts w:cs="Times New Roman"/>
      <w:b/>
      <w:bCs/>
    </w:rPr>
  </w:style>
  <w:style w:type="paragraph" w:styleId="Revision">
    <w:name w:val="Revision"/>
    <w:hidden/>
    <w:uiPriority w:val="99"/>
    <w:semiHidden/>
    <w:rsid w:val="006C5DC3"/>
    <w:rPr>
      <w:rFonts w:cs="Times New Roman"/>
      <w:sz w:val="22"/>
      <w:szCs w:val="22"/>
    </w:rPr>
  </w:style>
  <w:style w:type="character" w:styleId="UnresolvedMention">
    <w:name w:val="Unresolved Mention"/>
    <w:basedOn w:val="DefaultParagraphFont"/>
    <w:uiPriority w:val="99"/>
    <w:semiHidden/>
    <w:unhideWhenUsed/>
    <w:rsid w:val="00575775"/>
    <w:rPr>
      <w:color w:val="605E5C"/>
      <w:shd w:val="clear" w:color="auto" w:fill="E1DFDD"/>
    </w:rPr>
  </w:style>
  <w:style w:type="paragraph" w:styleId="Normal1" w:customStyle="1">
    <w:name w:val="Normal1"/>
    <w:basedOn w:val="Normal"/>
    <w:uiPriority w:val="1"/>
    <w:rsid w:val="287B3E8F"/>
    <w:pPr>
      <w:spacing w:line="276" w:lineRule="auto"/>
    </w:pPr>
    <w:rPr>
      <w:rFonts w:ascii="Arial" w:hAnsi="Arial" w:eastAsia="Arial" w:cs="Arial"/>
      <w:color w:val="000000" w:themeColor="text1"/>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62334">
      <w:bodyDiv w:val="1"/>
      <w:marLeft w:val="0"/>
      <w:marRight w:val="0"/>
      <w:marTop w:val="0"/>
      <w:marBottom w:val="0"/>
      <w:divBdr>
        <w:top w:val="none" w:sz="0" w:space="0" w:color="auto"/>
        <w:left w:val="none" w:sz="0" w:space="0" w:color="auto"/>
        <w:bottom w:val="none" w:sz="0" w:space="0" w:color="auto"/>
        <w:right w:val="none" w:sz="0" w:space="0" w:color="auto"/>
      </w:divBdr>
    </w:div>
    <w:div w:id="64883965">
      <w:bodyDiv w:val="1"/>
      <w:marLeft w:val="0"/>
      <w:marRight w:val="0"/>
      <w:marTop w:val="0"/>
      <w:marBottom w:val="0"/>
      <w:divBdr>
        <w:top w:val="none" w:sz="0" w:space="0" w:color="auto"/>
        <w:left w:val="none" w:sz="0" w:space="0" w:color="auto"/>
        <w:bottom w:val="none" w:sz="0" w:space="0" w:color="auto"/>
        <w:right w:val="none" w:sz="0" w:space="0" w:color="auto"/>
      </w:divBdr>
    </w:div>
    <w:div w:id="66152017">
      <w:bodyDiv w:val="1"/>
      <w:marLeft w:val="0"/>
      <w:marRight w:val="0"/>
      <w:marTop w:val="0"/>
      <w:marBottom w:val="0"/>
      <w:divBdr>
        <w:top w:val="none" w:sz="0" w:space="0" w:color="auto"/>
        <w:left w:val="none" w:sz="0" w:space="0" w:color="auto"/>
        <w:bottom w:val="none" w:sz="0" w:space="0" w:color="auto"/>
        <w:right w:val="none" w:sz="0" w:space="0" w:color="auto"/>
      </w:divBdr>
    </w:div>
    <w:div w:id="91977039">
      <w:bodyDiv w:val="1"/>
      <w:marLeft w:val="0"/>
      <w:marRight w:val="0"/>
      <w:marTop w:val="0"/>
      <w:marBottom w:val="0"/>
      <w:divBdr>
        <w:top w:val="single" w:sz="24" w:space="0" w:color="6EB800"/>
        <w:left w:val="none" w:sz="0" w:space="0" w:color="auto"/>
        <w:bottom w:val="none" w:sz="0" w:space="0" w:color="auto"/>
        <w:right w:val="none" w:sz="0" w:space="0" w:color="auto"/>
      </w:divBdr>
      <w:divsChild>
        <w:div w:id="574240612">
          <w:marLeft w:val="0"/>
          <w:marRight w:val="0"/>
          <w:marTop w:val="0"/>
          <w:marBottom w:val="0"/>
          <w:divBdr>
            <w:top w:val="none" w:sz="0" w:space="0" w:color="auto"/>
            <w:left w:val="none" w:sz="0" w:space="0" w:color="auto"/>
            <w:bottom w:val="none" w:sz="0" w:space="0" w:color="auto"/>
            <w:right w:val="none" w:sz="0" w:space="0" w:color="auto"/>
          </w:divBdr>
          <w:divsChild>
            <w:div w:id="484246382">
              <w:marLeft w:val="0"/>
              <w:marRight w:val="0"/>
              <w:marTop w:val="0"/>
              <w:marBottom w:val="0"/>
              <w:divBdr>
                <w:top w:val="none" w:sz="0" w:space="0" w:color="auto"/>
                <w:left w:val="none" w:sz="0" w:space="0" w:color="auto"/>
                <w:bottom w:val="none" w:sz="0" w:space="0" w:color="auto"/>
                <w:right w:val="none" w:sz="0" w:space="0" w:color="auto"/>
              </w:divBdr>
              <w:divsChild>
                <w:div w:id="23285750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1828696">
      <w:bodyDiv w:val="1"/>
      <w:marLeft w:val="0"/>
      <w:marRight w:val="0"/>
      <w:marTop w:val="0"/>
      <w:marBottom w:val="0"/>
      <w:divBdr>
        <w:top w:val="none" w:sz="0" w:space="0" w:color="auto"/>
        <w:left w:val="none" w:sz="0" w:space="0" w:color="auto"/>
        <w:bottom w:val="none" w:sz="0" w:space="0" w:color="auto"/>
        <w:right w:val="none" w:sz="0" w:space="0" w:color="auto"/>
      </w:divBdr>
      <w:divsChild>
        <w:div w:id="514923015">
          <w:marLeft w:val="0"/>
          <w:marRight w:val="0"/>
          <w:marTop w:val="0"/>
          <w:marBottom w:val="0"/>
          <w:divBdr>
            <w:top w:val="none" w:sz="0" w:space="0" w:color="auto"/>
            <w:left w:val="none" w:sz="0" w:space="0" w:color="auto"/>
            <w:bottom w:val="none" w:sz="0" w:space="0" w:color="auto"/>
            <w:right w:val="none" w:sz="0" w:space="0" w:color="auto"/>
          </w:divBdr>
          <w:divsChild>
            <w:div w:id="570623874">
              <w:marLeft w:val="0"/>
              <w:marRight w:val="0"/>
              <w:marTop w:val="0"/>
              <w:marBottom w:val="0"/>
              <w:divBdr>
                <w:top w:val="none" w:sz="0" w:space="0" w:color="auto"/>
                <w:left w:val="none" w:sz="0" w:space="0" w:color="auto"/>
                <w:bottom w:val="none" w:sz="0" w:space="0" w:color="auto"/>
                <w:right w:val="none" w:sz="0" w:space="0" w:color="auto"/>
              </w:divBdr>
              <w:divsChild>
                <w:div w:id="1535386857">
                  <w:marLeft w:val="0"/>
                  <w:marRight w:val="0"/>
                  <w:marTop w:val="0"/>
                  <w:marBottom w:val="0"/>
                  <w:divBdr>
                    <w:top w:val="none" w:sz="0" w:space="0" w:color="auto"/>
                    <w:left w:val="none" w:sz="0" w:space="0" w:color="auto"/>
                    <w:bottom w:val="none" w:sz="0" w:space="0" w:color="auto"/>
                    <w:right w:val="none" w:sz="0" w:space="0" w:color="auto"/>
                  </w:divBdr>
                  <w:divsChild>
                    <w:div w:id="1472285597">
                      <w:marLeft w:val="0"/>
                      <w:marRight w:val="0"/>
                      <w:marTop w:val="0"/>
                      <w:marBottom w:val="0"/>
                      <w:divBdr>
                        <w:top w:val="none" w:sz="0" w:space="0" w:color="auto"/>
                        <w:left w:val="none" w:sz="0" w:space="0" w:color="auto"/>
                        <w:bottom w:val="none" w:sz="0" w:space="0" w:color="auto"/>
                        <w:right w:val="none" w:sz="0" w:space="0" w:color="auto"/>
                      </w:divBdr>
                      <w:divsChild>
                        <w:div w:id="1779526452">
                          <w:marLeft w:val="0"/>
                          <w:marRight w:val="0"/>
                          <w:marTop w:val="0"/>
                          <w:marBottom w:val="0"/>
                          <w:divBdr>
                            <w:top w:val="none" w:sz="0" w:space="0" w:color="auto"/>
                            <w:left w:val="none" w:sz="0" w:space="0" w:color="auto"/>
                            <w:bottom w:val="none" w:sz="0" w:space="0" w:color="auto"/>
                            <w:right w:val="none" w:sz="0" w:space="0" w:color="auto"/>
                          </w:divBdr>
                          <w:divsChild>
                            <w:div w:id="1717973315">
                              <w:marLeft w:val="0"/>
                              <w:marRight w:val="0"/>
                              <w:marTop w:val="0"/>
                              <w:marBottom w:val="0"/>
                              <w:divBdr>
                                <w:top w:val="none" w:sz="0" w:space="0" w:color="auto"/>
                                <w:left w:val="none" w:sz="0" w:space="0" w:color="auto"/>
                                <w:bottom w:val="none" w:sz="0" w:space="0" w:color="auto"/>
                                <w:right w:val="none" w:sz="0" w:space="0" w:color="auto"/>
                              </w:divBdr>
                              <w:divsChild>
                                <w:div w:id="2113937873">
                                  <w:marLeft w:val="0"/>
                                  <w:marRight w:val="0"/>
                                  <w:marTop w:val="0"/>
                                  <w:marBottom w:val="0"/>
                                  <w:divBdr>
                                    <w:top w:val="none" w:sz="0" w:space="0" w:color="auto"/>
                                    <w:left w:val="none" w:sz="0" w:space="0" w:color="auto"/>
                                    <w:bottom w:val="none" w:sz="0" w:space="0" w:color="auto"/>
                                    <w:right w:val="none" w:sz="0" w:space="0" w:color="auto"/>
                                  </w:divBdr>
                                  <w:divsChild>
                                    <w:div w:id="1495220906">
                                      <w:marLeft w:val="0"/>
                                      <w:marRight w:val="0"/>
                                      <w:marTop w:val="0"/>
                                      <w:marBottom w:val="0"/>
                                      <w:divBdr>
                                        <w:top w:val="none" w:sz="0" w:space="0" w:color="auto"/>
                                        <w:left w:val="none" w:sz="0" w:space="0" w:color="auto"/>
                                        <w:bottom w:val="none" w:sz="0" w:space="0" w:color="auto"/>
                                        <w:right w:val="none" w:sz="0" w:space="0" w:color="auto"/>
                                      </w:divBdr>
                                      <w:divsChild>
                                        <w:div w:id="1079712552">
                                          <w:marLeft w:val="0"/>
                                          <w:marRight w:val="0"/>
                                          <w:marTop w:val="0"/>
                                          <w:marBottom w:val="0"/>
                                          <w:divBdr>
                                            <w:top w:val="none" w:sz="0" w:space="0" w:color="auto"/>
                                            <w:left w:val="none" w:sz="0" w:space="0" w:color="auto"/>
                                            <w:bottom w:val="none" w:sz="0" w:space="0" w:color="auto"/>
                                            <w:right w:val="none" w:sz="0" w:space="0" w:color="auto"/>
                                          </w:divBdr>
                                          <w:divsChild>
                                            <w:div w:id="1378554496">
                                              <w:marLeft w:val="0"/>
                                              <w:marRight w:val="0"/>
                                              <w:marTop w:val="0"/>
                                              <w:marBottom w:val="0"/>
                                              <w:divBdr>
                                                <w:top w:val="none" w:sz="0" w:space="0" w:color="auto"/>
                                                <w:left w:val="none" w:sz="0" w:space="0" w:color="auto"/>
                                                <w:bottom w:val="none" w:sz="0" w:space="0" w:color="auto"/>
                                                <w:right w:val="none" w:sz="0" w:space="0" w:color="auto"/>
                                              </w:divBdr>
                                              <w:divsChild>
                                                <w:div w:id="1907184698">
                                                  <w:marLeft w:val="0"/>
                                                  <w:marRight w:val="0"/>
                                                  <w:marTop w:val="0"/>
                                                  <w:marBottom w:val="0"/>
                                                  <w:divBdr>
                                                    <w:top w:val="none" w:sz="0" w:space="0" w:color="auto"/>
                                                    <w:left w:val="none" w:sz="0" w:space="0" w:color="auto"/>
                                                    <w:bottom w:val="none" w:sz="0" w:space="0" w:color="auto"/>
                                                    <w:right w:val="none" w:sz="0" w:space="0" w:color="auto"/>
                                                  </w:divBdr>
                                                  <w:divsChild>
                                                    <w:div w:id="1990477338">
                                                      <w:marLeft w:val="0"/>
                                                      <w:marRight w:val="0"/>
                                                      <w:marTop w:val="0"/>
                                                      <w:marBottom w:val="0"/>
                                                      <w:divBdr>
                                                        <w:top w:val="none" w:sz="0" w:space="0" w:color="auto"/>
                                                        <w:left w:val="none" w:sz="0" w:space="0" w:color="auto"/>
                                                        <w:bottom w:val="none" w:sz="0" w:space="0" w:color="auto"/>
                                                        <w:right w:val="none" w:sz="0" w:space="0" w:color="auto"/>
                                                      </w:divBdr>
                                                      <w:divsChild>
                                                        <w:div w:id="14936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059936">
      <w:bodyDiv w:val="1"/>
      <w:marLeft w:val="0"/>
      <w:marRight w:val="0"/>
      <w:marTop w:val="0"/>
      <w:marBottom w:val="0"/>
      <w:divBdr>
        <w:top w:val="none" w:sz="0" w:space="0" w:color="auto"/>
        <w:left w:val="none" w:sz="0" w:space="0" w:color="auto"/>
        <w:bottom w:val="none" w:sz="0" w:space="0" w:color="auto"/>
        <w:right w:val="none" w:sz="0" w:space="0" w:color="auto"/>
      </w:divBdr>
    </w:div>
    <w:div w:id="259604516">
      <w:bodyDiv w:val="1"/>
      <w:marLeft w:val="0"/>
      <w:marRight w:val="0"/>
      <w:marTop w:val="0"/>
      <w:marBottom w:val="0"/>
      <w:divBdr>
        <w:top w:val="none" w:sz="0" w:space="0" w:color="auto"/>
        <w:left w:val="none" w:sz="0" w:space="0" w:color="auto"/>
        <w:bottom w:val="none" w:sz="0" w:space="0" w:color="auto"/>
        <w:right w:val="none" w:sz="0" w:space="0" w:color="auto"/>
      </w:divBdr>
    </w:div>
    <w:div w:id="326252633">
      <w:bodyDiv w:val="1"/>
      <w:marLeft w:val="0"/>
      <w:marRight w:val="0"/>
      <w:marTop w:val="0"/>
      <w:marBottom w:val="0"/>
      <w:divBdr>
        <w:top w:val="none" w:sz="0" w:space="0" w:color="auto"/>
        <w:left w:val="none" w:sz="0" w:space="0" w:color="auto"/>
        <w:bottom w:val="none" w:sz="0" w:space="0" w:color="auto"/>
        <w:right w:val="none" w:sz="0" w:space="0" w:color="auto"/>
      </w:divBdr>
    </w:div>
    <w:div w:id="332608705">
      <w:bodyDiv w:val="1"/>
      <w:marLeft w:val="0"/>
      <w:marRight w:val="0"/>
      <w:marTop w:val="0"/>
      <w:marBottom w:val="0"/>
      <w:divBdr>
        <w:top w:val="none" w:sz="0" w:space="0" w:color="auto"/>
        <w:left w:val="none" w:sz="0" w:space="0" w:color="auto"/>
        <w:bottom w:val="none" w:sz="0" w:space="0" w:color="auto"/>
        <w:right w:val="none" w:sz="0" w:space="0" w:color="auto"/>
      </w:divBdr>
    </w:div>
    <w:div w:id="376465959">
      <w:bodyDiv w:val="1"/>
      <w:marLeft w:val="0"/>
      <w:marRight w:val="0"/>
      <w:marTop w:val="0"/>
      <w:marBottom w:val="0"/>
      <w:divBdr>
        <w:top w:val="none" w:sz="0" w:space="0" w:color="auto"/>
        <w:left w:val="none" w:sz="0" w:space="0" w:color="auto"/>
        <w:bottom w:val="none" w:sz="0" w:space="0" w:color="auto"/>
        <w:right w:val="none" w:sz="0" w:space="0" w:color="auto"/>
      </w:divBdr>
      <w:divsChild>
        <w:div w:id="1298145166">
          <w:marLeft w:val="0"/>
          <w:marRight w:val="0"/>
          <w:marTop w:val="0"/>
          <w:marBottom w:val="0"/>
          <w:divBdr>
            <w:top w:val="none" w:sz="0" w:space="0" w:color="auto"/>
            <w:left w:val="none" w:sz="0" w:space="0" w:color="auto"/>
            <w:bottom w:val="none" w:sz="0" w:space="0" w:color="auto"/>
            <w:right w:val="none" w:sz="0" w:space="0" w:color="auto"/>
          </w:divBdr>
          <w:divsChild>
            <w:div w:id="988942943">
              <w:marLeft w:val="0"/>
              <w:marRight w:val="0"/>
              <w:marTop w:val="0"/>
              <w:marBottom w:val="0"/>
              <w:divBdr>
                <w:top w:val="none" w:sz="0" w:space="0" w:color="auto"/>
                <w:left w:val="none" w:sz="0" w:space="0" w:color="auto"/>
                <w:bottom w:val="none" w:sz="0" w:space="0" w:color="auto"/>
                <w:right w:val="none" w:sz="0" w:space="0" w:color="auto"/>
              </w:divBdr>
              <w:divsChild>
                <w:div w:id="465661047">
                  <w:marLeft w:val="0"/>
                  <w:marRight w:val="0"/>
                  <w:marTop w:val="0"/>
                  <w:marBottom w:val="0"/>
                  <w:divBdr>
                    <w:top w:val="none" w:sz="0" w:space="0" w:color="auto"/>
                    <w:left w:val="none" w:sz="0" w:space="0" w:color="auto"/>
                    <w:bottom w:val="none" w:sz="0" w:space="0" w:color="auto"/>
                    <w:right w:val="none" w:sz="0" w:space="0" w:color="auto"/>
                  </w:divBdr>
                  <w:divsChild>
                    <w:div w:id="3081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3091">
      <w:bodyDiv w:val="1"/>
      <w:marLeft w:val="0"/>
      <w:marRight w:val="0"/>
      <w:marTop w:val="0"/>
      <w:marBottom w:val="0"/>
      <w:divBdr>
        <w:top w:val="none" w:sz="0" w:space="0" w:color="auto"/>
        <w:left w:val="none" w:sz="0" w:space="0" w:color="auto"/>
        <w:bottom w:val="none" w:sz="0" w:space="0" w:color="auto"/>
        <w:right w:val="none" w:sz="0" w:space="0" w:color="auto"/>
      </w:divBdr>
    </w:div>
    <w:div w:id="427317523">
      <w:bodyDiv w:val="1"/>
      <w:marLeft w:val="0"/>
      <w:marRight w:val="0"/>
      <w:marTop w:val="0"/>
      <w:marBottom w:val="0"/>
      <w:divBdr>
        <w:top w:val="none" w:sz="0" w:space="0" w:color="auto"/>
        <w:left w:val="none" w:sz="0" w:space="0" w:color="auto"/>
        <w:bottom w:val="none" w:sz="0" w:space="0" w:color="auto"/>
        <w:right w:val="none" w:sz="0" w:space="0" w:color="auto"/>
      </w:divBdr>
    </w:div>
    <w:div w:id="434786876">
      <w:bodyDiv w:val="1"/>
      <w:marLeft w:val="0"/>
      <w:marRight w:val="0"/>
      <w:marTop w:val="0"/>
      <w:marBottom w:val="0"/>
      <w:divBdr>
        <w:top w:val="none" w:sz="0" w:space="0" w:color="auto"/>
        <w:left w:val="none" w:sz="0" w:space="0" w:color="auto"/>
        <w:bottom w:val="none" w:sz="0" w:space="0" w:color="auto"/>
        <w:right w:val="none" w:sz="0" w:space="0" w:color="auto"/>
      </w:divBdr>
    </w:div>
    <w:div w:id="587663357">
      <w:bodyDiv w:val="1"/>
      <w:marLeft w:val="0"/>
      <w:marRight w:val="0"/>
      <w:marTop w:val="0"/>
      <w:marBottom w:val="0"/>
      <w:divBdr>
        <w:top w:val="none" w:sz="0" w:space="0" w:color="auto"/>
        <w:left w:val="none" w:sz="0" w:space="0" w:color="auto"/>
        <w:bottom w:val="none" w:sz="0" w:space="0" w:color="auto"/>
        <w:right w:val="none" w:sz="0" w:space="0" w:color="auto"/>
      </w:divBdr>
    </w:div>
    <w:div w:id="606500221">
      <w:bodyDiv w:val="1"/>
      <w:marLeft w:val="0"/>
      <w:marRight w:val="0"/>
      <w:marTop w:val="0"/>
      <w:marBottom w:val="0"/>
      <w:divBdr>
        <w:top w:val="none" w:sz="0" w:space="0" w:color="auto"/>
        <w:left w:val="none" w:sz="0" w:space="0" w:color="auto"/>
        <w:bottom w:val="none" w:sz="0" w:space="0" w:color="auto"/>
        <w:right w:val="none" w:sz="0" w:space="0" w:color="auto"/>
      </w:divBdr>
    </w:div>
    <w:div w:id="607783477">
      <w:bodyDiv w:val="1"/>
      <w:marLeft w:val="0"/>
      <w:marRight w:val="0"/>
      <w:marTop w:val="0"/>
      <w:marBottom w:val="0"/>
      <w:divBdr>
        <w:top w:val="none" w:sz="0" w:space="0" w:color="auto"/>
        <w:left w:val="none" w:sz="0" w:space="0" w:color="auto"/>
        <w:bottom w:val="none" w:sz="0" w:space="0" w:color="auto"/>
        <w:right w:val="none" w:sz="0" w:space="0" w:color="auto"/>
      </w:divBdr>
    </w:div>
    <w:div w:id="661155841">
      <w:bodyDiv w:val="1"/>
      <w:marLeft w:val="0"/>
      <w:marRight w:val="0"/>
      <w:marTop w:val="0"/>
      <w:marBottom w:val="0"/>
      <w:divBdr>
        <w:top w:val="none" w:sz="0" w:space="0" w:color="auto"/>
        <w:left w:val="none" w:sz="0" w:space="0" w:color="auto"/>
        <w:bottom w:val="none" w:sz="0" w:space="0" w:color="auto"/>
        <w:right w:val="none" w:sz="0" w:space="0" w:color="auto"/>
      </w:divBdr>
    </w:div>
    <w:div w:id="670185983">
      <w:bodyDiv w:val="1"/>
      <w:marLeft w:val="0"/>
      <w:marRight w:val="0"/>
      <w:marTop w:val="0"/>
      <w:marBottom w:val="0"/>
      <w:divBdr>
        <w:top w:val="none" w:sz="0" w:space="0" w:color="auto"/>
        <w:left w:val="none" w:sz="0" w:space="0" w:color="auto"/>
        <w:bottom w:val="none" w:sz="0" w:space="0" w:color="auto"/>
        <w:right w:val="none" w:sz="0" w:space="0" w:color="auto"/>
      </w:divBdr>
    </w:div>
    <w:div w:id="683484285">
      <w:bodyDiv w:val="1"/>
      <w:marLeft w:val="0"/>
      <w:marRight w:val="0"/>
      <w:marTop w:val="0"/>
      <w:marBottom w:val="0"/>
      <w:divBdr>
        <w:top w:val="none" w:sz="0" w:space="0" w:color="auto"/>
        <w:left w:val="none" w:sz="0" w:space="0" w:color="auto"/>
        <w:bottom w:val="none" w:sz="0" w:space="0" w:color="auto"/>
        <w:right w:val="none" w:sz="0" w:space="0" w:color="auto"/>
      </w:divBdr>
    </w:div>
    <w:div w:id="685060895">
      <w:bodyDiv w:val="1"/>
      <w:marLeft w:val="0"/>
      <w:marRight w:val="0"/>
      <w:marTop w:val="0"/>
      <w:marBottom w:val="0"/>
      <w:divBdr>
        <w:top w:val="none" w:sz="0" w:space="0" w:color="auto"/>
        <w:left w:val="none" w:sz="0" w:space="0" w:color="auto"/>
        <w:bottom w:val="none" w:sz="0" w:space="0" w:color="auto"/>
        <w:right w:val="none" w:sz="0" w:space="0" w:color="auto"/>
      </w:divBdr>
    </w:div>
    <w:div w:id="723800006">
      <w:bodyDiv w:val="1"/>
      <w:marLeft w:val="0"/>
      <w:marRight w:val="0"/>
      <w:marTop w:val="0"/>
      <w:marBottom w:val="0"/>
      <w:divBdr>
        <w:top w:val="none" w:sz="0" w:space="0" w:color="auto"/>
        <w:left w:val="none" w:sz="0" w:space="0" w:color="auto"/>
        <w:bottom w:val="none" w:sz="0" w:space="0" w:color="auto"/>
        <w:right w:val="none" w:sz="0" w:space="0" w:color="auto"/>
      </w:divBdr>
    </w:div>
    <w:div w:id="761297825">
      <w:bodyDiv w:val="1"/>
      <w:marLeft w:val="0"/>
      <w:marRight w:val="0"/>
      <w:marTop w:val="0"/>
      <w:marBottom w:val="0"/>
      <w:divBdr>
        <w:top w:val="none" w:sz="0" w:space="0" w:color="auto"/>
        <w:left w:val="none" w:sz="0" w:space="0" w:color="auto"/>
        <w:bottom w:val="none" w:sz="0" w:space="0" w:color="auto"/>
        <w:right w:val="none" w:sz="0" w:space="0" w:color="auto"/>
      </w:divBdr>
    </w:div>
    <w:div w:id="774902902">
      <w:bodyDiv w:val="1"/>
      <w:marLeft w:val="0"/>
      <w:marRight w:val="0"/>
      <w:marTop w:val="0"/>
      <w:marBottom w:val="0"/>
      <w:divBdr>
        <w:top w:val="none" w:sz="0" w:space="0" w:color="auto"/>
        <w:left w:val="none" w:sz="0" w:space="0" w:color="auto"/>
        <w:bottom w:val="none" w:sz="0" w:space="0" w:color="auto"/>
        <w:right w:val="none" w:sz="0" w:space="0" w:color="auto"/>
      </w:divBdr>
    </w:div>
    <w:div w:id="793867189">
      <w:bodyDiv w:val="1"/>
      <w:marLeft w:val="0"/>
      <w:marRight w:val="0"/>
      <w:marTop w:val="0"/>
      <w:marBottom w:val="0"/>
      <w:divBdr>
        <w:top w:val="none" w:sz="0" w:space="0" w:color="auto"/>
        <w:left w:val="none" w:sz="0" w:space="0" w:color="auto"/>
        <w:bottom w:val="none" w:sz="0" w:space="0" w:color="auto"/>
        <w:right w:val="none" w:sz="0" w:space="0" w:color="auto"/>
      </w:divBdr>
    </w:div>
    <w:div w:id="807018556">
      <w:bodyDiv w:val="1"/>
      <w:marLeft w:val="0"/>
      <w:marRight w:val="0"/>
      <w:marTop w:val="0"/>
      <w:marBottom w:val="0"/>
      <w:divBdr>
        <w:top w:val="none" w:sz="0" w:space="0" w:color="auto"/>
        <w:left w:val="none" w:sz="0" w:space="0" w:color="auto"/>
        <w:bottom w:val="none" w:sz="0" w:space="0" w:color="auto"/>
        <w:right w:val="none" w:sz="0" w:space="0" w:color="auto"/>
      </w:divBdr>
    </w:div>
    <w:div w:id="828443002">
      <w:bodyDiv w:val="1"/>
      <w:marLeft w:val="0"/>
      <w:marRight w:val="0"/>
      <w:marTop w:val="0"/>
      <w:marBottom w:val="0"/>
      <w:divBdr>
        <w:top w:val="none" w:sz="0" w:space="0" w:color="auto"/>
        <w:left w:val="none" w:sz="0" w:space="0" w:color="auto"/>
        <w:bottom w:val="none" w:sz="0" w:space="0" w:color="auto"/>
        <w:right w:val="none" w:sz="0" w:space="0" w:color="auto"/>
      </w:divBdr>
    </w:div>
    <w:div w:id="845363106">
      <w:bodyDiv w:val="1"/>
      <w:marLeft w:val="0"/>
      <w:marRight w:val="0"/>
      <w:marTop w:val="0"/>
      <w:marBottom w:val="0"/>
      <w:divBdr>
        <w:top w:val="none" w:sz="0" w:space="0" w:color="auto"/>
        <w:left w:val="none" w:sz="0" w:space="0" w:color="auto"/>
        <w:bottom w:val="none" w:sz="0" w:space="0" w:color="auto"/>
        <w:right w:val="none" w:sz="0" w:space="0" w:color="auto"/>
      </w:divBdr>
      <w:divsChild>
        <w:div w:id="985280847">
          <w:marLeft w:val="0"/>
          <w:marRight w:val="0"/>
          <w:marTop w:val="0"/>
          <w:marBottom w:val="0"/>
          <w:divBdr>
            <w:top w:val="none" w:sz="0" w:space="0" w:color="auto"/>
            <w:left w:val="none" w:sz="0" w:space="0" w:color="auto"/>
            <w:bottom w:val="none" w:sz="0" w:space="0" w:color="auto"/>
            <w:right w:val="none" w:sz="0" w:space="0" w:color="auto"/>
          </w:divBdr>
          <w:divsChild>
            <w:div w:id="1919751584">
              <w:marLeft w:val="0"/>
              <w:marRight w:val="0"/>
              <w:marTop w:val="0"/>
              <w:marBottom w:val="0"/>
              <w:divBdr>
                <w:top w:val="none" w:sz="0" w:space="0" w:color="auto"/>
                <w:left w:val="none" w:sz="0" w:space="0" w:color="auto"/>
                <w:bottom w:val="none" w:sz="0" w:space="0" w:color="auto"/>
                <w:right w:val="none" w:sz="0" w:space="0" w:color="auto"/>
              </w:divBdr>
              <w:divsChild>
                <w:div w:id="1411927619">
                  <w:marLeft w:val="0"/>
                  <w:marRight w:val="0"/>
                  <w:marTop w:val="0"/>
                  <w:marBottom w:val="0"/>
                  <w:divBdr>
                    <w:top w:val="none" w:sz="0" w:space="0" w:color="auto"/>
                    <w:left w:val="none" w:sz="0" w:space="0" w:color="auto"/>
                    <w:bottom w:val="none" w:sz="0" w:space="0" w:color="auto"/>
                    <w:right w:val="none" w:sz="0" w:space="0" w:color="auto"/>
                  </w:divBdr>
                  <w:divsChild>
                    <w:div w:id="319622057">
                      <w:marLeft w:val="0"/>
                      <w:marRight w:val="0"/>
                      <w:marTop w:val="0"/>
                      <w:marBottom w:val="0"/>
                      <w:divBdr>
                        <w:top w:val="none" w:sz="0" w:space="0" w:color="auto"/>
                        <w:left w:val="none" w:sz="0" w:space="0" w:color="auto"/>
                        <w:bottom w:val="none" w:sz="0" w:space="0" w:color="auto"/>
                        <w:right w:val="none" w:sz="0" w:space="0" w:color="auto"/>
                      </w:divBdr>
                      <w:divsChild>
                        <w:div w:id="2103527646">
                          <w:marLeft w:val="0"/>
                          <w:marRight w:val="0"/>
                          <w:marTop w:val="0"/>
                          <w:marBottom w:val="0"/>
                          <w:divBdr>
                            <w:top w:val="none" w:sz="0" w:space="0" w:color="auto"/>
                            <w:left w:val="none" w:sz="0" w:space="0" w:color="auto"/>
                            <w:bottom w:val="none" w:sz="0" w:space="0" w:color="auto"/>
                            <w:right w:val="none" w:sz="0" w:space="0" w:color="auto"/>
                          </w:divBdr>
                          <w:divsChild>
                            <w:div w:id="1813596305">
                              <w:marLeft w:val="0"/>
                              <w:marRight w:val="0"/>
                              <w:marTop w:val="0"/>
                              <w:marBottom w:val="0"/>
                              <w:divBdr>
                                <w:top w:val="none" w:sz="0" w:space="0" w:color="auto"/>
                                <w:left w:val="none" w:sz="0" w:space="0" w:color="auto"/>
                                <w:bottom w:val="none" w:sz="0" w:space="0" w:color="auto"/>
                                <w:right w:val="none" w:sz="0" w:space="0" w:color="auto"/>
                              </w:divBdr>
                              <w:divsChild>
                                <w:div w:id="1754819548">
                                  <w:marLeft w:val="0"/>
                                  <w:marRight w:val="0"/>
                                  <w:marTop w:val="0"/>
                                  <w:marBottom w:val="0"/>
                                  <w:divBdr>
                                    <w:top w:val="none" w:sz="0" w:space="0" w:color="auto"/>
                                    <w:left w:val="none" w:sz="0" w:space="0" w:color="auto"/>
                                    <w:bottom w:val="none" w:sz="0" w:space="0" w:color="auto"/>
                                    <w:right w:val="none" w:sz="0" w:space="0" w:color="auto"/>
                                  </w:divBdr>
                                  <w:divsChild>
                                    <w:div w:id="1860314614">
                                      <w:marLeft w:val="0"/>
                                      <w:marRight w:val="0"/>
                                      <w:marTop w:val="0"/>
                                      <w:marBottom w:val="0"/>
                                      <w:divBdr>
                                        <w:top w:val="none" w:sz="0" w:space="0" w:color="auto"/>
                                        <w:left w:val="none" w:sz="0" w:space="0" w:color="auto"/>
                                        <w:bottom w:val="none" w:sz="0" w:space="0" w:color="auto"/>
                                        <w:right w:val="none" w:sz="0" w:space="0" w:color="auto"/>
                                      </w:divBdr>
                                      <w:divsChild>
                                        <w:div w:id="1751073289">
                                          <w:marLeft w:val="0"/>
                                          <w:marRight w:val="0"/>
                                          <w:marTop w:val="0"/>
                                          <w:marBottom w:val="0"/>
                                          <w:divBdr>
                                            <w:top w:val="none" w:sz="0" w:space="0" w:color="auto"/>
                                            <w:left w:val="none" w:sz="0" w:space="0" w:color="auto"/>
                                            <w:bottom w:val="none" w:sz="0" w:space="0" w:color="auto"/>
                                            <w:right w:val="none" w:sz="0" w:space="0" w:color="auto"/>
                                          </w:divBdr>
                                          <w:divsChild>
                                            <w:div w:id="899176607">
                                              <w:marLeft w:val="0"/>
                                              <w:marRight w:val="0"/>
                                              <w:marTop w:val="0"/>
                                              <w:marBottom w:val="0"/>
                                              <w:divBdr>
                                                <w:top w:val="none" w:sz="0" w:space="0" w:color="auto"/>
                                                <w:left w:val="none" w:sz="0" w:space="0" w:color="auto"/>
                                                <w:bottom w:val="none" w:sz="0" w:space="0" w:color="auto"/>
                                                <w:right w:val="none" w:sz="0" w:space="0" w:color="auto"/>
                                              </w:divBdr>
                                              <w:divsChild>
                                                <w:div w:id="817647613">
                                                  <w:marLeft w:val="0"/>
                                                  <w:marRight w:val="0"/>
                                                  <w:marTop w:val="0"/>
                                                  <w:marBottom w:val="0"/>
                                                  <w:divBdr>
                                                    <w:top w:val="none" w:sz="0" w:space="0" w:color="auto"/>
                                                    <w:left w:val="none" w:sz="0" w:space="0" w:color="auto"/>
                                                    <w:bottom w:val="none" w:sz="0" w:space="0" w:color="auto"/>
                                                    <w:right w:val="none" w:sz="0" w:space="0" w:color="auto"/>
                                                  </w:divBdr>
                                                  <w:divsChild>
                                                    <w:div w:id="697126859">
                                                      <w:marLeft w:val="0"/>
                                                      <w:marRight w:val="0"/>
                                                      <w:marTop w:val="0"/>
                                                      <w:marBottom w:val="0"/>
                                                      <w:divBdr>
                                                        <w:top w:val="none" w:sz="0" w:space="0" w:color="auto"/>
                                                        <w:left w:val="none" w:sz="0" w:space="0" w:color="auto"/>
                                                        <w:bottom w:val="none" w:sz="0" w:space="0" w:color="auto"/>
                                                        <w:right w:val="none" w:sz="0" w:space="0" w:color="auto"/>
                                                      </w:divBdr>
                                                      <w:divsChild>
                                                        <w:div w:id="10623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8059975">
      <w:bodyDiv w:val="1"/>
      <w:marLeft w:val="0"/>
      <w:marRight w:val="0"/>
      <w:marTop w:val="0"/>
      <w:marBottom w:val="0"/>
      <w:divBdr>
        <w:top w:val="none" w:sz="0" w:space="0" w:color="auto"/>
        <w:left w:val="none" w:sz="0" w:space="0" w:color="auto"/>
        <w:bottom w:val="none" w:sz="0" w:space="0" w:color="auto"/>
        <w:right w:val="none" w:sz="0" w:space="0" w:color="auto"/>
      </w:divBdr>
    </w:div>
    <w:div w:id="870415912">
      <w:bodyDiv w:val="1"/>
      <w:marLeft w:val="0"/>
      <w:marRight w:val="0"/>
      <w:marTop w:val="0"/>
      <w:marBottom w:val="0"/>
      <w:divBdr>
        <w:top w:val="none" w:sz="0" w:space="0" w:color="auto"/>
        <w:left w:val="none" w:sz="0" w:space="0" w:color="auto"/>
        <w:bottom w:val="none" w:sz="0" w:space="0" w:color="auto"/>
        <w:right w:val="none" w:sz="0" w:space="0" w:color="auto"/>
      </w:divBdr>
    </w:div>
    <w:div w:id="903641405">
      <w:bodyDiv w:val="1"/>
      <w:marLeft w:val="0"/>
      <w:marRight w:val="0"/>
      <w:marTop w:val="0"/>
      <w:marBottom w:val="0"/>
      <w:divBdr>
        <w:top w:val="none" w:sz="0" w:space="0" w:color="auto"/>
        <w:left w:val="none" w:sz="0" w:space="0" w:color="auto"/>
        <w:bottom w:val="none" w:sz="0" w:space="0" w:color="auto"/>
        <w:right w:val="none" w:sz="0" w:space="0" w:color="auto"/>
      </w:divBdr>
    </w:div>
    <w:div w:id="964000323">
      <w:bodyDiv w:val="1"/>
      <w:marLeft w:val="0"/>
      <w:marRight w:val="0"/>
      <w:marTop w:val="0"/>
      <w:marBottom w:val="0"/>
      <w:divBdr>
        <w:top w:val="none" w:sz="0" w:space="0" w:color="auto"/>
        <w:left w:val="none" w:sz="0" w:space="0" w:color="auto"/>
        <w:bottom w:val="none" w:sz="0" w:space="0" w:color="auto"/>
        <w:right w:val="none" w:sz="0" w:space="0" w:color="auto"/>
      </w:divBdr>
    </w:div>
    <w:div w:id="977153590">
      <w:bodyDiv w:val="1"/>
      <w:marLeft w:val="0"/>
      <w:marRight w:val="0"/>
      <w:marTop w:val="0"/>
      <w:marBottom w:val="0"/>
      <w:divBdr>
        <w:top w:val="none" w:sz="0" w:space="0" w:color="auto"/>
        <w:left w:val="none" w:sz="0" w:space="0" w:color="auto"/>
        <w:bottom w:val="none" w:sz="0" w:space="0" w:color="auto"/>
        <w:right w:val="none" w:sz="0" w:space="0" w:color="auto"/>
      </w:divBdr>
    </w:div>
    <w:div w:id="1125805326">
      <w:bodyDiv w:val="1"/>
      <w:marLeft w:val="0"/>
      <w:marRight w:val="0"/>
      <w:marTop w:val="0"/>
      <w:marBottom w:val="0"/>
      <w:divBdr>
        <w:top w:val="none" w:sz="0" w:space="0" w:color="auto"/>
        <w:left w:val="none" w:sz="0" w:space="0" w:color="auto"/>
        <w:bottom w:val="none" w:sz="0" w:space="0" w:color="auto"/>
        <w:right w:val="none" w:sz="0" w:space="0" w:color="auto"/>
      </w:divBdr>
    </w:div>
    <w:div w:id="1126505387">
      <w:bodyDiv w:val="1"/>
      <w:marLeft w:val="0"/>
      <w:marRight w:val="0"/>
      <w:marTop w:val="0"/>
      <w:marBottom w:val="0"/>
      <w:divBdr>
        <w:top w:val="none" w:sz="0" w:space="0" w:color="auto"/>
        <w:left w:val="none" w:sz="0" w:space="0" w:color="auto"/>
        <w:bottom w:val="none" w:sz="0" w:space="0" w:color="auto"/>
        <w:right w:val="none" w:sz="0" w:space="0" w:color="auto"/>
      </w:divBdr>
    </w:div>
    <w:div w:id="1135176555">
      <w:bodyDiv w:val="1"/>
      <w:marLeft w:val="0"/>
      <w:marRight w:val="0"/>
      <w:marTop w:val="0"/>
      <w:marBottom w:val="0"/>
      <w:divBdr>
        <w:top w:val="none" w:sz="0" w:space="0" w:color="auto"/>
        <w:left w:val="none" w:sz="0" w:space="0" w:color="auto"/>
        <w:bottom w:val="none" w:sz="0" w:space="0" w:color="auto"/>
        <w:right w:val="none" w:sz="0" w:space="0" w:color="auto"/>
      </w:divBdr>
      <w:divsChild>
        <w:div w:id="930892610">
          <w:marLeft w:val="0"/>
          <w:marRight w:val="0"/>
          <w:marTop w:val="0"/>
          <w:marBottom w:val="0"/>
          <w:divBdr>
            <w:top w:val="none" w:sz="0" w:space="0" w:color="auto"/>
            <w:left w:val="none" w:sz="0" w:space="0" w:color="auto"/>
            <w:bottom w:val="none" w:sz="0" w:space="0" w:color="auto"/>
            <w:right w:val="none" w:sz="0" w:space="0" w:color="auto"/>
          </w:divBdr>
          <w:divsChild>
            <w:div w:id="201135620">
              <w:marLeft w:val="0"/>
              <w:marRight w:val="0"/>
              <w:marTop w:val="0"/>
              <w:marBottom w:val="0"/>
              <w:divBdr>
                <w:top w:val="none" w:sz="0" w:space="0" w:color="auto"/>
                <w:left w:val="none" w:sz="0" w:space="0" w:color="auto"/>
                <w:bottom w:val="none" w:sz="0" w:space="0" w:color="auto"/>
                <w:right w:val="none" w:sz="0" w:space="0" w:color="auto"/>
              </w:divBdr>
              <w:divsChild>
                <w:div w:id="958950558">
                  <w:marLeft w:val="0"/>
                  <w:marRight w:val="0"/>
                  <w:marTop w:val="0"/>
                  <w:marBottom w:val="0"/>
                  <w:divBdr>
                    <w:top w:val="none" w:sz="0" w:space="0" w:color="auto"/>
                    <w:left w:val="none" w:sz="0" w:space="0" w:color="auto"/>
                    <w:bottom w:val="none" w:sz="0" w:space="0" w:color="auto"/>
                    <w:right w:val="none" w:sz="0" w:space="0" w:color="auto"/>
                  </w:divBdr>
                  <w:divsChild>
                    <w:div w:id="1910069279">
                      <w:marLeft w:val="0"/>
                      <w:marRight w:val="0"/>
                      <w:marTop w:val="0"/>
                      <w:marBottom w:val="0"/>
                      <w:divBdr>
                        <w:top w:val="none" w:sz="0" w:space="0" w:color="auto"/>
                        <w:left w:val="none" w:sz="0" w:space="0" w:color="auto"/>
                        <w:bottom w:val="none" w:sz="0" w:space="0" w:color="auto"/>
                        <w:right w:val="none" w:sz="0" w:space="0" w:color="auto"/>
                      </w:divBdr>
                      <w:divsChild>
                        <w:div w:id="53705856">
                          <w:marLeft w:val="0"/>
                          <w:marRight w:val="0"/>
                          <w:marTop w:val="0"/>
                          <w:marBottom w:val="0"/>
                          <w:divBdr>
                            <w:top w:val="none" w:sz="0" w:space="0" w:color="auto"/>
                            <w:left w:val="none" w:sz="0" w:space="0" w:color="auto"/>
                            <w:bottom w:val="none" w:sz="0" w:space="0" w:color="auto"/>
                            <w:right w:val="none" w:sz="0" w:space="0" w:color="auto"/>
                          </w:divBdr>
                          <w:divsChild>
                            <w:div w:id="1065184951">
                              <w:marLeft w:val="0"/>
                              <w:marRight w:val="0"/>
                              <w:marTop w:val="0"/>
                              <w:marBottom w:val="0"/>
                              <w:divBdr>
                                <w:top w:val="none" w:sz="0" w:space="0" w:color="auto"/>
                                <w:left w:val="none" w:sz="0" w:space="0" w:color="auto"/>
                                <w:bottom w:val="none" w:sz="0" w:space="0" w:color="auto"/>
                                <w:right w:val="none" w:sz="0" w:space="0" w:color="auto"/>
                              </w:divBdr>
                              <w:divsChild>
                                <w:div w:id="1884831833">
                                  <w:marLeft w:val="0"/>
                                  <w:marRight w:val="0"/>
                                  <w:marTop w:val="0"/>
                                  <w:marBottom w:val="0"/>
                                  <w:divBdr>
                                    <w:top w:val="none" w:sz="0" w:space="0" w:color="auto"/>
                                    <w:left w:val="none" w:sz="0" w:space="0" w:color="auto"/>
                                    <w:bottom w:val="none" w:sz="0" w:space="0" w:color="auto"/>
                                    <w:right w:val="none" w:sz="0" w:space="0" w:color="auto"/>
                                  </w:divBdr>
                                  <w:divsChild>
                                    <w:div w:id="849294209">
                                      <w:marLeft w:val="0"/>
                                      <w:marRight w:val="0"/>
                                      <w:marTop w:val="0"/>
                                      <w:marBottom w:val="0"/>
                                      <w:divBdr>
                                        <w:top w:val="none" w:sz="0" w:space="0" w:color="auto"/>
                                        <w:left w:val="none" w:sz="0" w:space="0" w:color="auto"/>
                                        <w:bottom w:val="none" w:sz="0" w:space="0" w:color="auto"/>
                                        <w:right w:val="none" w:sz="0" w:space="0" w:color="auto"/>
                                      </w:divBdr>
                                      <w:divsChild>
                                        <w:div w:id="929897412">
                                          <w:marLeft w:val="0"/>
                                          <w:marRight w:val="0"/>
                                          <w:marTop w:val="0"/>
                                          <w:marBottom w:val="0"/>
                                          <w:divBdr>
                                            <w:top w:val="none" w:sz="0" w:space="0" w:color="auto"/>
                                            <w:left w:val="none" w:sz="0" w:space="0" w:color="auto"/>
                                            <w:bottom w:val="none" w:sz="0" w:space="0" w:color="auto"/>
                                            <w:right w:val="none" w:sz="0" w:space="0" w:color="auto"/>
                                          </w:divBdr>
                                          <w:divsChild>
                                            <w:div w:id="625357348">
                                              <w:marLeft w:val="0"/>
                                              <w:marRight w:val="0"/>
                                              <w:marTop w:val="0"/>
                                              <w:marBottom w:val="0"/>
                                              <w:divBdr>
                                                <w:top w:val="none" w:sz="0" w:space="0" w:color="auto"/>
                                                <w:left w:val="none" w:sz="0" w:space="0" w:color="auto"/>
                                                <w:bottom w:val="none" w:sz="0" w:space="0" w:color="auto"/>
                                                <w:right w:val="none" w:sz="0" w:space="0" w:color="auto"/>
                                              </w:divBdr>
                                              <w:divsChild>
                                                <w:div w:id="382683732">
                                                  <w:marLeft w:val="0"/>
                                                  <w:marRight w:val="0"/>
                                                  <w:marTop w:val="0"/>
                                                  <w:marBottom w:val="0"/>
                                                  <w:divBdr>
                                                    <w:top w:val="none" w:sz="0" w:space="0" w:color="auto"/>
                                                    <w:left w:val="none" w:sz="0" w:space="0" w:color="auto"/>
                                                    <w:bottom w:val="none" w:sz="0" w:space="0" w:color="auto"/>
                                                    <w:right w:val="none" w:sz="0" w:space="0" w:color="auto"/>
                                                  </w:divBdr>
                                                  <w:divsChild>
                                                    <w:div w:id="868419455">
                                                      <w:marLeft w:val="0"/>
                                                      <w:marRight w:val="0"/>
                                                      <w:marTop w:val="0"/>
                                                      <w:marBottom w:val="0"/>
                                                      <w:divBdr>
                                                        <w:top w:val="none" w:sz="0" w:space="0" w:color="auto"/>
                                                        <w:left w:val="none" w:sz="0" w:space="0" w:color="auto"/>
                                                        <w:bottom w:val="none" w:sz="0" w:space="0" w:color="auto"/>
                                                        <w:right w:val="none" w:sz="0" w:space="0" w:color="auto"/>
                                                      </w:divBdr>
                                                      <w:divsChild>
                                                        <w:div w:id="9787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9553023">
      <w:bodyDiv w:val="1"/>
      <w:marLeft w:val="0"/>
      <w:marRight w:val="0"/>
      <w:marTop w:val="0"/>
      <w:marBottom w:val="0"/>
      <w:divBdr>
        <w:top w:val="none" w:sz="0" w:space="0" w:color="auto"/>
        <w:left w:val="none" w:sz="0" w:space="0" w:color="auto"/>
        <w:bottom w:val="none" w:sz="0" w:space="0" w:color="auto"/>
        <w:right w:val="none" w:sz="0" w:space="0" w:color="auto"/>
      </w:divBdr>
    </w:div>
    <w:div w:id="1295870001">
      <w:bodyDiv w:val="1"/>
      <w:marLeft w:val="0"/>
      <w:marRight w:val="0"/>
      <w:marTop w:val="0"/>
      <w:marBottom w:val="0"/>
      <w:divBdr>
        <w:top w:val="none" w:sz="0" w:space="0" w:color="auto"/>
        <w:left w:val="none" w:sz="0" w:space="0" w:color="auto"/>
        <w:bottom w:val="none" w:sz="0" w:space="0" w:color="auto"/>
        <w:right w:val="none" w:sz="0" w:space="0" w:color="auto"/>
      </w:divBdr>
    </w:div>
    <w:div w:id="1301224979">
      <w:bodyDiv w:val="1"/>
      <w:marLeft w:val="0"/>
      <w:marRight w:val="0"/>
      <w:marTop w:val="0"/>
      <w:marBottom w:val="0"/>
      <w:divBdr>
        <w:top w:val="none" w:sz="0" w:space="0" w:color="auto"/>
        <w:left w:val="none" w:sz="0" w:space="0" w:color="auto"/>
        <w:bottom w:val="none" w:sz="0" w:space="0" w:color="auto"/>
        <w:right w:val="none" w:sz="0" w:space="0" w:color="auto"/>
      </w:divBdr>
    </w:div>
    <w:div w:id="1374769392">
      <w:bodyDiv w:val="1"/>
      <w:marLeft w:val="0"/>
      <w:marRight w:val="0"/>
      <w:marTop w:val="0"/>
      <w:marBottom w:val="0"/>
      <w:divBdr>
        <w:top w:val="none" w:sz="0" w:space="0" w:color="auto"/>
        <w:left w:val="none" w:sz="0" w:space="0" w:color="auto"/>
        <w:bottom w:val="none" w:sz="0" w:space="0" w:color="auto"/>
        <w:right w:val="none" w:sz="0" w:space="0" w:color="auto"/>
      </w:divBdr>
    </w:div>
    <w:div w:id="1395472661">
      <w:bodyDiv w:val="1"/>
      <w:marLeft w:val="0"/>
      <w:marRight w:val="0"/>
      <w:marTop w:val="0"/>
      <w:marBottom w:val="0"/>
      <w:divBdr>
        <w:top w:val="none" w:sz="0" w:space="0" w:color="auto"/>
        <w:left w:val="none" w:sz="0" w:space="0" w:color="auto"/>
        <w:bottom w:val="none" w:sz="0" w:space="0" w:color="auto"/>
        <w:right w:val="none" w:sz="0" w:space="0" w:color="auto"/>
      </w:divBdr>
    </w:div>
    <w:div w:id="1484195900">
      <w:bodyDiv w:val="1"/>
      <w:marLeft w:val="0"/>
      <w:marRight w:val="0"/>
      <w:marTop w:val="0"/>
      <w:marBottom w:val="0"/>
      <w:divBdr>
        <w:top w:val="none" w:sz="0" w:space="0" w:color="auto"/>
        <w:left w:val="none" w:sz="0" w:space="0" w:color="auto"/>
        <w:bottom w:val="none" w:sz="0" w:space="0" w:color="auto"/>
        <w:right w:val="none" w:sz="0" w:space="0" w:color="auto"/>
      </w:divBdr>
    </w:div>
    <w:div w:id="1485967336">
      <w:bodyDiv w:val="1"/>
      <w:marLeft w:val="0"/>
      <w:marRight w:val="0"/>
      <w:marTop w:val="0"/>
      <w:marBottom w:val="0"/>
      <w:divBdr>
        <w:top w:val="none" w:sz="0" w:space="0" w:color="auto"/>
        <w:left w:val="none" w:sz="0" w:space="0" w:color="auto"/>
        <w:bottom w:val="none" w:sz="0" w:space="0" w:color="auto"/>
        <w:right w:val="none" w:sz="0" w:space="0" w:color="auto"/>
      </w:divBdr>
    </w:div>
    <w:div w:id="1487547414">
      <w:bodyDiv w:val="1"/>
      <w:marLeft w:val="120"/>
      <w:marRight w:val="120"/>
      <w:marTop w:val="120"/>
      <w:marBottom w:val="120"/>
      <w:divBdr>
        <w:top w:val="none" w:sz="0" w:space="0" w:color="auto"/>
        <w:left w:val="none" w:sz="0" w:space="0" w:color="auto"/>
        <w:bottom w:val="none" w:sz="0" w:space="0" w:color="auto"/>
        <w:right w:val="none" w:sz="0" w:space="0" w:color="auto"/>
      </w:divBdr>
    </w:div>
    <w:div w:id="1539009911">
      <w:bodyDiv w:val="1"/>
      <w:marLeft w:val="0"/>
      <w:marRight w:val="0"/>
      <w:marTop w:val="0"/>
      <w:marBottom w:val="0"/>
      <w:divBdr>
        <w:top w:val="none" w:sz="0" w:space="0" w:color="auto"/>
        <w:left w:val="none" w:sz="0" w:space="0" w:color="auto"/>
        <w:bottom w:val="none" w:sz="0" w:space="0" w:color="auto"/>
        <w:right w:val="none" w:sz="0" w:space="0" w:color="auto"/>
      </w:divBdr>
    </w:div>
    <w:div w:id="1564103134">
      <w:bodyDiv w:val="1"/>
      <w:marLeft w:val="0"/>
      <w:marRight w:val="0"/>
      <w:marTop w:val="0"/>
      <w:marBottom w:val="0"/>
      <w:divBdr>
        <w:top w:val="none" w:sz="0" w:space="0" w:color="auto"/>
        <w:left w:val="none" w:sz="0" w:space="0" w:color="auto"/>
        <w:bottom w:val="none" w:sz="0" w:space="0" w:color="auto"/>
        <w:right w:val="none" w:sz="0" w:space="0" w:color="auto"/>
      </w:divBdr>
    </w:div>
    <w:div w:id="1669287626">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702896153">
      <w:bodyDiv w:val="1"/>
      <w:marLeft w:val="0"/>
      <w:marRight w:val="0"/>
      <w:marTop w:val="0"/>
      <w:marBottom w:val="0"/>
      <w:divBdr>
        <w:top w:val="none" w:sz="0" w:space="0" w:color="auto"/>
        <w:left w:val="none" w:sz="0" w:space="0" w:color="auto"/>
        <w:bottom w:val="none" w:sz="0" w:space="0" w:color="auto"/>
        <w:right w:val="none" w:sz="0" w:space="0" w:color="auto"/>
      </w:divBdr>
    </w:div>
    <w:div w:id="1707560392">
      <w:bodyDiv w:val="1"/>
      <w:marLeft w:val="0"/>
      <w:marRight w:val="0"/>
      <w:marTop w:val="0"/>
      <w:marBottom w:val="0"/>
      <w:divBdr>
        <w:top w:val="none" w:sz="0" w:space="0" w:color="auto"/>
        <w:left w:val="none" w:sz="0" w:space="0" w:color="auto"/>
        <w:bottom w:val="none" w:sz="0" w:space="0" w:color="auto"/>
        <w:right w:val="none" w:sz="0" w:space="0" w:color="auto"/>
      </w:divBdr>
    </w:div>
    <w:div w:id="1716001653">
      <w:bodyDiv w:val="1"/>
      <w:marLeft w:val="0"/>
      <w:marRight w:val="0"/>
      <w:marTop w:val="0"/>
      <w:marBottom w:val="0"/>
      <w:divBdr>
        <w:top w:val="none" w:sz="0" w:space="0" w:color="auto"/>
        <w:left w:val="none" w:sz="0" w:space="0" w:color="auto"/>
        <w:bottom w:val="none" w:sz="0" w:space="0" w:color="auto"/>
        <w:right w:val="none" w:sz="0" w:space="0" w:color="auto"/>
      </w:divBdr>
    </w:div>
    <w:div w:id="1727871282">
      <w:bodyDiv w:val="1"/>
      <w:marLeft w:val="0"/>
      <w:marRight w:val="0"/>
      <w:marTop w:val="0"/>
      <w:marBottom w:val="0"/>
      <w:divBdr>
        <w:top w:val="none" w:sz="0" w:space="0" w:color="auto"/>
        <w:left w:val="none" w:sz="0" w:space="0" w:color="auto"/>
        <w:bottom w:val="none" w:sz="0" w:space="0" w:color="auto"/>
        <w:right w:val="none" w:sz="0" w:space="0" w:color="auto"/>
      </w:divBdr>
    </w:div>
    <w:div w:id="1774203775">
      <w:bodyDiv w:val="1"/>
      <w:marLeft w:val="0"/>
      <w:marRight w:val="0"/>
      <w:marTop w:val="0"/>
      <w:marBottom w:val="0"/>
      <w:divBdr>
        <w:top w:val="none" w:sz="0" w:space="0" w:color="auto"/>
        <w:left w:val="none" w:sz="0" w:space="0" w:color="auto"/>
        <w:bottom w:val="none" w:sz="0" w:space="0" w:color="auto"/>
        <w:right w:val="none" w:sz="0" w:space="0" w:color="auto"/>
      </w:divBdr>
    </w:div>
    <w:div w:id="1829323479">
      <w:bodyDiv w:val="1"/>
      <w:marLeft w:val="0"/>
      <w:marRight w:val="0"/>
      <w:marTop w:val="0"/>
      <w:marBottom w:val="0"/>
      <w:divBdr>
        <w:top w:val="none" w:sz="0" w:space="0" w:color="auto"/>
        <w:left w:val="none" w:sz="0" w:space="0" w:color="auto"/>
        <w:bottom w:val="none" w:sz="0" w:space="0" w:color="auto"/>
        <w:right w:val="none" w:sz="0" w:space="0" w:color="auto"/>
      </w:divBdr>
    </w:div>
    <w:div w:id="1842887467">
      <w:bodyDiv w:val="1"/>
      <w:marLeft w:val="0"/>
      <w:marRight w:val="0"/>
      <w:marTop w:val="0"/>
      <w:marBottom w:val="0"/>
      <w:divBdr>
        <w:top w:val="none" w:sz="0" w:space="0" w:color="auto"/>
        <w:left w:val="none" w:sz="0" w:space="0" w:color="auto"/>
        <w:bottom w:val="none" w:sz="0" w:space="0" w:color="auto"/>
        <w:right w:val="none" w:sz="0" w:space="0" w:color="auto"/>
      </w:divBdr>
    </w:div>
    <w:div w:id="1880583179">
      <w:bodyDiv w:val="1"/>
      <w:marLeft w:val="0"/>
      <w:marRight w:val="0"/>
      <w:marTop w:val="0"/>
      <w:marBottom w:val="0"/>
      <w:divBdr>
        <w:top w:val="none" w:sz="0" w:space="0" w:color="auto"/>
        <w:left w:val="none" w:sz="0" w:space="0" w:color="auto"/>
        <w:bottom w:val="none" w:sz="0" w:space="0" w:color="auto"/>
        <w:right w:val="none" w:sz="0" w:space="0" w:color="auto"/>
      </w:divBdr>
    </w:div>
    <w:div w:id="1893955151">
      <w:bodyDiv w:val="1"/>
      <w:marLeft w:val="0"/>
      <w:marRight w:val="0"/>
      <w:marTop w:val="0"/>
      <w:marBottom w:val="0"/>
      <w:divBdr>
        <w:top w:val="none" w:sz="0" w:space="0" w:color="auto"/>
        <w:left w:val="none" w:sz="0" w:space="0" w:color="auto"/>
        <w:bottom w:val="none" w:sz="0" w:space="0" w:color="auto"/>
        <w:right w:val="none" w:sz="0" w:space="0" w:color="auto"/>
      </w:divBdr>
    </w:div>
    <w:div w:id="1899632164">
      <w:bodyDiv w:val="1"/>
      <w:marLeft w:val="0"/>
      <w:marRight w:val="0"/>
      <w:marTop w:val="0"/>
      <w:marBottom w:val="0"/>
      <w:divBdr>
        <w:top w:val="none" w:sz="0" w:space="0" w:color="auto"/>
        <w:left w:val="none" w:sz="0" w:space="0" w:color="auto"/>
        <w:bottom w:val="none" w:sz="0" w:space="0" w:color="auto"/>
        <w:right w:val="none" w:sz="0" w:space="0" w:color="auto"/>
      </w:divBdr>
    </w:div>
    <w:div w:id="1911696378">
      <w:bodyDiv w:val="1"/>
      <w:marLeft w:val="0"/>
      <w:marRight w:val="0"/>
      <w:marTop w:val="0"/>
      <w:marBottom w:val="0"/>
      <w:divBdr>
        <w:top w:val="none" w:sz="0" w:space="0" w:color="auto"/>
        <w:left w:val="none" w:sz="0" w:space="0" w:color="auto"/>
        <w:bottom w:val="none" w:sz="0" w:space="0" w:color="auto"/>
        <w:right w:val="none" w:sz="0" w:space="0" w:color="auto"/>
      </w:divBdr>
    </w:div>
    <w:div w:id="1970746439">
      <w:bodyDiv w:val="1"/>
      <w:marLeft w:val="0"/>
      <w:marRight w:val="0"/>
      <w:marTop w:val="0"/>
      <w:marBottom w:val="0"/>
      <w:divBdr>
        <w:top w:val="none" w:sz="0" w:space="0" w:color="auto"/>
        <w:left w:val="none" w:sz="0" w:space="0" w:color="auto"/>
        <w:bottom w:val="none" w:sz="0" w:space="0" w:color="auto"/>
        <w:right w:val="none" w:sz="0" w:space="0" w:color="auto"/>
      </w:divBdr>
    </w:div>
    <w:div w:id="1990666732">
      <w:bodyDiv w:val="1"/>
      <w:marLeft w:val="0"/>
      <w:marRight w:val="0"/>
      <w:marTop w:val="0"/>
      <w:marBottom w:val="0"/>
      <w:divBdr>
        <w:top w:val="none" w:sz="0" w:space="0" w:color="auto"/>
        <w:left w:val="none" w:sz="0" w:space="0" w:color="auto"/>
        <w:bottom w:val="none" w:sz="0" w:space="0" w:color="auto"/>
        <w:right w:val="none" w:sz="0" w:space="0" w:color="auto"/>
      </w:divBdr>
    </w:div>
    <w:div w:id="2007054960">
      <w:bodyDiv w:val="1"/>
      <w:marLeft w:val="0"/>
      <w:marRight w:val="0"/>
      <w:marTop w:val="0"/>
      <w:marBottom w:val="0"/>
      <w:divBdr>
        <w:top w:val="none" w:sz="0" w:space="0" w:color="auto"/>
        <w:left w:val="none" w:sz="0" w:space="0" w:color="auto"/>
        <w:bottom w:val="none" w:sz="0" w:space="0" w:color="auto"/>
        <w:right w:val="none" w:sz="0" w:space="0" w:color="auto"/>
      </w:divBdr>
    </w:div>
    <w:div w:id="2085254600">
      <w:bodyDiv w:val="1"/>
      <w:marLeft w:val="0"/>
      <w:marRight w:val="0"/>
      <w:marTop w:val="0"/>
      <w:marBottom w:val="0"/>
      <w:divBdr>
        <w:top w:val="none" w:sz="0" w:space="0" w:color="auto"/>
        <w:left w:val="none" w:sz="0" w:space="0" w:color="auto"/>
        <w:bottom w:val="none" w:sz="0" w:space="0" w:color="auto"/>
        <w:right w:val="none" w:sz="0" w:space="0" w:color="auto"/>
      </w:divBdr>
    </w:div>
    <w:div w:id="2104449787">
      <w:bodyDiv w:val="1"/>
      <w:marLeft w:val="0"/>
      <w:marRight w:val="0"/>
      <w:marTop w:val="0"/>
      <w:marBottom w:val="0"/>
      <w:divBdr>
        <w:top w:val="none" w:sz="0" w:space="0" w:color="auto"/>
        <w:left w:val="none" w:sz="0" w:space="0" w:color="auto"/>
        <w:bottom w:val="none" w:sz="0" w:space="0" w:color="auto"/>
        <w:right w:val="none" w:sz="0" w:space="0" w:color="auto"/>
      </w:divBdr>
    </w:div>
    <w:div w:id="2138792444">
      <w:bodyDiv w:val="1"/>
      <w:marLeft w:val="0"/>
      <w:marRight w:val="0"/>
      <w:marTop w:val="0"/>
      <w:marBottom w:val="0"/>
      <w:divBdr>
        <w:top w:val="none" w:sz="0" w:space="0" w:color="auto"/>
        <w:left w:val="none" w:sz="0" w:space="0" w:color="auto"/>
        <w:bottom w:val="none" w:sz="0" w:space="0" w:color="auto"/>
        <w:right w:val="none" w:sz="0" w:space="0" w:color="auto"/>
      </w:divBdr>
    </w:div>
    <w:div w:id="213929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reviews.americanarchivist.org/2025/12/08/discussion-group-guide-american-archivist-special-section-on-accessioning/" TargetMode="External" Id="rId13" /><Relationship Type="http://schemas.openxmlformats.org/officeDocument/2006/relationships/hyperlink" Target="https://dictionary.archivists.org/"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www2.archivists.org/news/2026/saa-council-convenes-special-meeting-to-advance-key-governance-and-planning-initiatives" TargetMode="External" Id="rId21" /><Relationship Type="http://schemas.openxmlformats.org/officeDocument/2006/relationships/settings" Target="settings.xml" Id="rId7" /><Relationship Type="http://schemas.openxmlformats.org/officeDocument/2006/relationships/hyperlink" Target="https://reviews.americanarchivist.org/2025/12/12/published-by-the-author-self-publication-in-nineteenth-century-african-american-literature/" TargetMode="External" Id="rId12" /><Relationship Type="http://schemas.openxmlformats.org/officeDocument/2006/relationships/hyperlink" Target="https://www2.archivists.org/archival-outlook/archival-outlook-back-issues-by-year"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2.jpg" Id="rId16" /><Relationship Type="http://schemas.openxmlformats.org/officeDocument/2006/relationships/hyperlink" Target="https://www2.archivists.org/news/2026/ballot-set-for-the-2026-saa-election"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reviews.americanarchivist.org/2025/11/16/historical-communities-cities-erudition-and-national-identity-in-early-modern-france/" TargetMode="External"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image" Target="media/image1.jpg" Id="rId15" /><Relationship Type="http://schemas.openxmlformats.org/officeDocument/2006/relationships/hyperlink" Target="https://www2.archivists.org/news/2025/upcoming-changes-to-the-saa-annual-meeting" TargetMode="External" Id="rId23" /><Relationship Type="http://schemas.microsoft.com/office/2020/10/relationships/intelligence" Target="intelligence2.xml" Id="rId28" /><Relationship Type="http://schemas.openxmlformats.org/officeDocument/2006/relationships/endnotes" Target="endnotes.xml" Id="rId10" /><Relationship Type="http://schemas.openxmlformats.org/officeDocument/2006/relationships/hyperlink" Target="https://www2.archivists.org/word-of-the-wee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reviews.americanarchivist.org/" TargetMode="External" Id="rId14" /><Relationship Type="http://schemas.openxmlformats.org/officeDocument/2006/relationships/hyperlink" Target="https://www2.archivists.org/news/2025/saa-foundation-board-of-directors-advances-strategic-initiatives-at-the-november-meeting" TargetMode="External"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7C0499C7719E4B92EBAC29E0C3FA22" ma:contentTypeVersion="15" ma:contentTypeDescription="Create a new document." ma:contentTypeScope="" ma:versionID="bdeb8be160f467a154d00442c60d378d">
  <xsd:schema xmlns:xsd="http://www.w3.org/2001/XMLSchema" xmlns:xs="http://www.w3.org/2001/XMLSchema" xmlns:p="http://schemas.microsoft.com/office/2006/metadata/properties" xmlns:ns2="db99d72e-52a4-4b36-8df9-7b42348e2ad3" xmlns:ns3="52ff4414-838d-4eee-bb83-f63bf9c9107a" targetNamespace="http://schemas.microsoft.com/office/2006/metadata/properties" ma:root="true" ma:fieldsID="b3c844fd61d2c8edfe5293ee76836eb0" ns2:_="" ns3:_="">
    <xsd:import namespace="db99d72e-52a4-4b36-8df9-7b42348e2ad3"/>
    <xsd:import namespace="52ff4414-838d-4eee-bb83-f63bf9c910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9d72e-52a4-4b36-8df9-7b42348e2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dc8c49a-d714-4d4e-ba1e-30f5d1fb561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ff4414-838d-4eee-bb83-f63bf9c9107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dcddaad-5541-483a-9b25-e0536e5a7682}" ma:internalName="TaxCatchAll" ma:showField="CatchAllData" ma:web="52ff4414-838d-4eee-bb83-f63bf9c9107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2ff4414-838d-4eee-bb83-f63bf9c9107a" xsi:nil="true"/>
    <lcf76f155ced4ddcb4097134ff3c332f xmlns="db99d72e-52a4-4b36-8df9-7b42348e2ad3">
      <Terms xmlns="http://schemas.microsoft.com/office/infopath/2007/PartnerControls"/>
    </lcf76f155ced4ddcb4097134ff3c332f>
    <SharedWithUsers xmlns="52ff4414-838d-4eee-bb83-f63bf9c9107a">
      <UserInfo>
        <DisplayName>Rana Hutchinson Salzmann</DisplayName>
        <AccountId>37</AccountId>
        <AccountType/>
      </UserInfo>
      <UserInfo>
        <DisplayName>Savanah Tiffany</DisplayName>
        <AccountId>40</AccountId>
        <AccountType/>
      </UserInfo>
      <UserInfo>
        <DisplayName>Astoria Edwards</DisplayName>
        <AccountId>38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46279F-D8A5-4C49-A6F4-9E6029B44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9d72e-52a4-4b36-8df9-7b42348e2ad3"/>
    <ds:schemaRef ds:uri="52ff4414-838d-4eee-bb83-f63bf9c91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D86A4B-6A0B-4A82-8394-B529E1D27A26}">
  <ds:schemaRefs>
    <ds:schemaRef ds:uri="http://schemas.openxmlformats.org/officeDocument/2006/bibliography"/>
  </ds:schemaRefs>
</ds:datastoreItem>
</file>

<file path=customXml/itemProps3.xml><?xml version="1.0" encoding="utf-8"?>
<ds:datastoreItem xmlns:ds="http://schemas.openxmlformats.org/officeDocument/2006/customXml" ds:itemID="{800FC3E6-C886-4F8C-91F8-74291922F8B3}">
  <ds:schemaRefs>
    <ds:schemaRef ds:uri="http://schemas.microsoft.com/office/2006/metadata/properties"/>
    <ds:schemaRef ds:uri="http://schemas.microsoft.com/office/infopath/2007/PartnerControls"/>
    <ds:schemaRef ds:uri="52ff4414-838d-4eee-bb83-f63bf9c9107a"/>
    <ds:schemaRef ds:uri="db99d72e-52a4-4b36-8df9-7b42348e2ad3"/>
  </ds:schemaRefs>
</ds:datastoreItem>
</file>

<file path=customXml/itemProps4.xml><?xml version="1.0" encoding="utf-8"?>
<ds:datastoreItem xmlns:ds="http://schemas.openxmlformats.org/officeDocument/2006/customXml" ds:itemID="{E3DDAE24-B44D-41C1-A538-BE8BE3F9D8F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Brinati;Abigail Christian</dc:creator>
  <cp:keywords/>
  <dc:description/>
  <cp:lastModifiedBy>Jill Burgos</cp:lastModifiedBy>
  <cp:revision>3</cp:revision>
  <cp:lastPrinted>2021-05-07T14:25:00Z</cp:lastPrinted>
  <dcterms:created xsi:type="dcterms:W3CDTF">2026-02-05T15:25:00Z</dcterms:created>
  <dcterms:modified xsi:type="dcterms:W3CDTF">2026-02-13T15:17:39Z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0x010100BC7C0499C7719E4B92EBAC29E0C3FA22</vt:lpwstr>
  </property>
  <property fmtid="{D5CDD505-2E9C-101B-9397-08002B2CF9AE}" pid="3" name="Order">
    <vt:r8>34000</vt:r8>
  </property>
  <property fmtid="{D5CDD505-2E9C-101B-9397-08002B2CF9AE}" pid="4" name="GrammarlyDocumentId">
    <vt:lpwstr>4d7c3bb7b6a19cc8a8e9981baf16c4174496f6698913fab73fddb65f06979011</vt:lpwstr>
  </property>
  <property fmtid="{D5CDD505-2E9C-101B-9397-08002B2CF9AE}" pid="5" name="MediaServiceImageTags">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