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DA" w:rsidRPr="00A04C84" w:rsidRDefault="00A04C84">
      <w:pPr>
        <w:rPr>
          <w:rFonts w:ascii="Times New Roman" w:hAnsi="Times New Roman"/>
          <w:color w:val="000000"/>
        </w:rPr>
      </w:pPr>
      <w:r w:rsidRPr="00A04C84">
        <w:rPr>
          <w:rFonts w:ascii="Times New Roman" w:hAnsi="Times New Roman"/>
          <w:color w:val="000000"/>
        </w:rPr>
        <w:t>Biography:</w:t>
      </w:r>
    </w:p>
    <w:p w:rsidR="00E879DA" w:rsidRPr="00A04C84" w:rsidRDefault="00C06425">
      <w:pPr>
        <w:rPr>
          <w:rFonts w:ascii="Times New Roman" w:hAnsi="Times New Roman"/>
          <w:color w:val="000000"/>
        </w:rPr>
      </w:pPr>
      <w:r w:rsidRPr="00A04C84">
        <w:rPr>
          <w:rFonts w:ascii="Times New Roman" w:hAnsi="Times New Roman"/>
          <w:color w:val="000000"/>
        </w:rPr>
        <w:t>Gerrianne Schaad</w:t>
      </w:r>
      <w:r w:rsidR="00E879DA" w:rsidRPr="00A04C84">
        <w:rPr>
          <w:rFonts w:ascii="Times New Roman" w:hAnsi="Times New Roman"/>
          <w:color w:val="000000"/>
        </w:rPr>
        <w:t xml:space="preserve">, </w:t>
      </w:r>
      <w:r w:rsidR="009D34A7" w:rsidRPr="00A04C84">
        <w:rPr>
          <w:rFonts w:ascii="Times New Roman" w:hAnsi="Times New Roman"/>
          <w:color w:val="000000"/>
        </w:rPr>
        <w:t xml:space="preserve">CA, is the </w:t>
      </w:r>
      <w:r w:rsidRPr="00A04C84">
        <w:rPr>
          <w:rFonts w:ascii="Times New Roman" w:hAnsi="Times New Roman"/>
          <w:color w:val="000000"/>
        </w:rPr>
        <w:t xml:space="preserve">Director of the Dickinson Research Center at the National Cowboy &amp; Western Heritage Museum in Oklahoma City.  The Dickinson Research Center holds the records of the museum and a library collection and Schaad actively acquires manuscript collections which are made available to the public. She has worked in both university libraries as well as </w:t>
      </w:r>
      <w:r w:rsidR="00CC4418" w:rsidRPr="00A04C84">
        <w:rPr>
          <w:rFonts w:ascii="Times New Roman" w:hAnsi="Times New Roman"/>
          <w:color w:val="000000"/>
        </w:rPr>
        <w:t>museums</w:t>
      </w:r>
      <w:r w:rsidRPr="00A04C84">
        <w:rPr>
          <w:rFonts w:ascii="Times New Roman" w:hAnsi="Times New Roman"/>
          <w:color w:val="000000"/>
        </w:rPr>
        <w:t xml:space="preserve"> and before coming to Oklahoma Schaad worked at Harvard’s Dumbarton Oaks as the Director of the Photograph Collection</w:t>
      </w:r>
      <w:r w:rsidR="00AB7FE0" w:rsidRPr="00A04C84">
        <w:rPr>
          <w:rFonts w:ascii="Times New Roman" w:hAnsi="Times New Roman"/>
          <w:color w:val="000000"/>
        </w:rPr>
        <w:t xml:space="preserve"> </w:t>
      </w:r>
      <w:r w:rsidR="005F6A77" w:rsidRPr="00A04C84">
        <w:rPr>
          <w:rFonts w:ascii="Times New Roman" w:hAnsi="Times New Roman"/>
          <w:color w:val="000000"/>
        </w:rPr>
        <w:t>2007-2010, and H</w:t>
      </w:r>
      <w:r w:rsidRPr="00A04C84">
        <w:rPr>
          <w:rFonts w:ascii="Times New Roman" w:hAnsi="Times New Roman"/>
          <w:color w:val="000000"/>
        </w:rPr>
        <w:t>ead of the University of Texas at San Antonio Library</w:t>
      </w:r>
      <w:r w:rsidR="005F6A77" w:rsidRPr="00A04C84">
        <w:rPr>
          <w:rFonts w:ascii="Times New Roman" w:hAnsi="Times New Roman"/>
          <w:color w:val="000000"/>
        </w:rPr>
        <w:t>’s</w:t>
      </w:r>
      <w:r w:rsidRPr="00A04C84">
        <w:rPr>
          <w:rFonts w:ascii="Times New Roman" w:hAnsi="Times New Roman"/>
          <w:color w:val="000000"/>
        </w:rPr>
        <w:t xml:space="preserve"> Archives and Special Collections from 2001 to 2007.</w:t>
      </w:r>
    </w:p>
    <w:p w:rsidR="00E879DA" w:rsidRPr="00A04C84" w:rsidRDefault="00E879DA">
      <w:pPr>
        <w:rPr>
          <w:rFonts w:ascii="Times New Roman" w:hAnsi="Times New Roman"/>
          <w:color w:val="000000"/>
        </w:rPr>
      </w:pPr>
    </w:p>
    <w:p w:rsidR="00A04C84" w:rsidRPr="00A04C84" w:rsidRDefault="00C06425">
      <w:pPr>
        <w:rPr>
          <w:rFonts w:ascii="Times New Roman" w:hAnsi="Times New Roman"/>
          <w:szCs w:val="22"/>
        </w:rPr>
      </w:pPr>
      <w:bookmarkStart w:id="0" w:name="_GoBack"/>
      <w:bookmarkEnd w:id="0"/>
      <w:r w:rsidRPr="00A04C84">
        <w:rPr>
          <w:rFonts w:ascii="Times New Roman" w:hAnsi="Times New Roman"/>
          <w:color w:val="000000"/>
        </w:rPr>
        <w:t>Schaad</w:t>
      </w:r>
      <w:r w:rsidR="00AB7FE0" w:rsidRPr="00A04C84">
        <w:rPr>
          <w:rFonts w:ascii="Times New Roman" w:hAnsi="Times New Roman"/>
          <w:color w:val="000000"/>
        </w:rPr>
        <w:t xml:space="preserve"> earned her MLIS from </w:t>
      </w:r>
      <w:r w:rsidRPr="00A04C84">
        <w:rPr>
          <w:rFonts w:ascii="Times New Roman" w:hAnsi="Times New Roman"/>
          <w:color w:val="000000"/>
        </w:rPr>
        <w:t xml:space="preserve">The </w:t>
      </w:r>
      <w:r w:rsidR="00AB7FE0" w:rsidRPr="00A04C84">
        <w:rPr>
          <w:rFonts w:ascii="Times New Roman" w:hAnsi="Times New Roman"/>
          <w:color w:val="000000"/>
        </w:rPr>
        <w:t xml:space="preserve">University of </w:t>
      </w:r>
      <w:r w:rsidRPr="00A04C84">
        <w:rPr>
          <w:rFonts w:ascii="Times New Roman" w:hAnsi="Times New Roman"/>
          <w:color w:val="000000"/>
        </w:rPr>
        <w:t xml:space="preserve">South Florida, </w:t>
      </w:r>
      <w:r w:rsidR="00D93345" w:rsidRPr="00A04C84">
        <w:rPr>
          <w:rFonts w:ascii="Times New Roman" w:hAnsi="Times New Roman"/>
          <w:color w:val="000000"/>
        </w:rPr>
        <w:t xml:space="preserve">and </w:t>
      </w:r>
      <w:r w:rsidR="00AB7FE0" w:rsidRPr="00A04C84">
        <w:rPr>
          <w:rFonts w:ascii="Times New Roman" w:hAnsi="Times New Roman"/>
          <w:color w:val="000000"/>
        </w:rPr>
        <w:t>a</w:t>
      </w:r>
      <w:r w:rsidRPr="00A04C84">
        <w:rPr>
          <w:rFonts w:ascii="Times New Roman" w:hAnsi="Times New Roman"/>
          <w:color w:val="000000"/>
        </w:rPr>
        <w:t xml:space="preserve"> B.A. in</w:t>
      </w:r>
      <w:r w:rsidR="00225387" w:rsidRPr="00A04C84">
        <w:rPr>
          <w:rFonts w:ascii="Times New Roman" w:hAnsi="Times New Roman"/>
          <w:color w:val="000000"/>
        </w:rPr>
        <w:t xml:space="preserve"> history</w:t>
      </w:r>
      <w:r w:rsidR="00E879DA" w:rsidRPr="00A04C84">
        <w:rPr>
          <w:rFonts w:ascii="Times New Roman" w:hAnsi="Times New Roman"/>
          <w:color w:val="000000"/>
        </w:rPr>
        <w:t xml:space="preserve"> from </w:t>
      </w:r>
      <w:r w:rsidRPr="00A04C84">
        <w:rPr>
          <w:rFonts w:ascii="Times New Roman" w:hAnsi="Times New Roman"/>
          <w:color w:val="000000"/>
        </w:rPr>
        <w:t xml:space="preserve">St. </w:t>
      </w:r>
      <w:r w:rsidR="005F6A77" w:rsidRPr="00A04C84">
        <w:rPr>
          <w:rFonts w:ascii="Times New Roman" w:hAnsi="Times New Roman"/>
          <w:color w:val="000000"/>
        </w:rPr>
        <w:t>Mary’s</w:t>
      </w:r>
      <w:r w:rsidRPr="00A04C84">
        <w:rPr>
          <w:rFonts w:ascii="Times New Roman" w:hAnsi="Times New Roman"/>
          <w:color w:val="000000"/>
        </w:rPr>
        <w:t xml:space="preserve"> Dominican College.</w:t>
      </w:r>
      <w:r w:rsidR="00AB7FE0" w:rsidRPr="00A04C84">
        <w:rPr>
          <w:rFonts w:ascii="Times New Roman" w:hAnsi="Times New Roman"/>
          <w:color w:val="000000"/>
        </w:rPr>
        <w:t xml:space="preserve"> </w:t>
      </w:r>
      <w:r w:rsidR="00995B94" w:rsidRPr="00A04C84">
        <w:rPr>
          <w:rFonts w:ascii="Times New Roman" w:hAnsi="Times New Roman"/>
          <w:color w:val="000000"/>
        </w:rPr>
        <w:t>Her</w:t>
      </w:r>
      <w:r w:rsidR="00445F6B" w:rsidRPr="00A04C84">
        <w:rPr>
          <w:rFonts w:ascii="Times New Roman" w:hAnsi="Times New Roman"/>
          <w:color w:val="000000"/>
        </w:rPr>
        <w:t xml:space="preserve"> professional memberships include </w:t>
      </w:r>
      <w:r w:rsidR="00445F6B" w:rsidRPr="00A04C84">
        <w:rPr>
          <w:rFonts w:ascii="Times New Roman" w:hAnsi="Times New Roman"/>
          <w:i/>
          <w:color w:val="000000"/>
        </w:rPr>
        <w:t>Society of American Archivists</w:t>
      </w:r>
      <w:r w:rsidR="00445F6B" w:rsidRPr="00A04C84">
        <w:rPr>
          <w:rFonts w:ascii="Times New Roman" w:hAnsi="Times New Roman"/>
          <w:color w:val="000000"/>
        </w:rPr>
        <w:t>, 1991 – ,</w:t>
      </w:r>
      <w:r w:rsidRPr="00A04C84">
        <w:rPr>
          <w:rFonts w:ascii="Times New Roman" w:hAnsi="Times New Roman"/>
          <w:color w:val="000000"/>
        </w:rPr>
        <w:t xml:space="preserve"> </w:t>
      </w:r>
      <w:r w:rsidRPr="00A04C84">
        <w:rPr>
          <w:rFonts w:ascii="Times New Roman" w:hAnsi="Times New Roman"/>
          <w:szCs w:val="22"/>
        </w:rPr>
        <w:t>Appointments Committee, 2011-2012, Mem</w:t>
      </w:r>
      <w:r w:rsidR="005F6A77" w:rsidRPr="00A04C84">
        <w:rPr>
          <w:rFonts w:ascii="Times New Roman" w:hAnsi="Times New Roman"/>
          <w:szCs w:val="22"/>
        </w:rPr>
        <w:t xml:space="preserve">bership Committee, 1998 – 2006 and </w:t>
      </w:r>
      <w:r w:rsidRPr="00A04C84">
        <w:rPr>
          <w:rFonts w:ascii="Times New Roman" w:hAnsi="Times New Roman"/>
          <w:szCs w:val="22"/>
        </w:rPr>
        <w:t>Chair, 2005-2006</w:t>
      </w:r>
      <w:r w:rsidR="005F6A77" w:rsidRPr="00A04C84">
        <w:rPr>
          <w:rFonts w:ascii="Times New Roman" w:hAnsi="Times New Roman"/>
          <w:szCs w:val="22"/>
        </w:rPr>
        <w:t xml:space="preserve">, </w:t>
      </w:r>
      <w:r w:rsidRPr="00A04C84">
        <w:rPr>
          <w:rFonts w:ascii="Times New Roman" w:hAnsi="Times New Roman"/>
          <w:szCs w:val="22"/>
        </w:rPr>
        <w:t>Career Development Subcommittee, 2013-</w:t>
      </w:r>
      <w:r w:rsidR="005F6A77" w:rsidRPr="00A04C84">
        <w:rPr>
          <w:rFonts w:ascii="Times New Roman" w:hAnsi="Times New Roman"/>
          <w:szCs w:val="22"/>
        </w:rPr>
        <w:t>, Chair of Mentor Program, 2002 – 2004, Key Contact District Representative, 1998 – 2005, Philip M. Hamer and Elizabeth Hamer Kegan Award Committee, 1996-1998</w:t>
      </w:r>
      <w:r w:rsidR="00445F6B" w:rsidRPr="00A04C84">
        <w:rPr>
          <w:rFonts w:ascii="Times New Roman" w:hAnsi="Times New Roman"/>
          <w:color w:val="000000"/>
        </w:rPr>
        <w:t xml:space="preserve">; </w:t>
      </w:r>
      <w:r w:rsidR="00445F6B" w:rsidRPr="00A04C84">
        <w:rPr>
          <w:rFonts w:ascii="Times New Roman" w:hAnsi="Times New Roman"/>
          <w:i/>
          <w:color w:val="000000"/>
        </w:rPr>
        <w:t>Society of Southwest Archivists</w:t>
      </w:r>
      <w:r w:rsidR="00445F6B" w:rsidRPr="00A04C84">
        <w:rPr>
          <w:rFonts w:ascii="Times New Roman" w:hAnsi="Times New Roman"/>
          <w:color w:val="000000"/>
        </w:rPr>
        <w:t xml:space="preserve">, 1995 -, </w:t>
      </w:r>
      <w:r w:rsidR="005F6A77" w:rsidRPr="00A04C84">
        <w:rPr>
          <w:rFonts w:ascii="Times New Roman" w:hAnsi="Times New Roman"/>
          <w:szCs w:val="22"/>
        </w:rPr>
        <w:t>Treasurer, 2005 – 2011, Executive Board, 2001 – 2005</w:t>
      </w:r>
      <w:r w:rsidR="00445F6B" w:rsidRPr="00A04C84">
        <w:rPr>
          <w:rFonts w:ascii="Times New Roman" w:hAnsi="Times New Roman"/>
          <w:color w:val="000000"/>
        </w:rPr>
        <w:t xml:space="preserve">; </w:t>
      </w:r>
      <w:r w:rsidR="00445F6B" w:rsidRPr="00A04C84">
        <w:rPr>
          <w:rFonts w:ascii="Times New Roman" w:hAnsi="Times New Roman"/>
          <w:i/>
          <w:color w:val="000000"/>
        </w:rPr>
        <w:t>Academy of Certified Archivists</w:t>
      </w:r>
      <w:r w:rsidR="00445F6B" w:rsidRPr="00A04C84">
        <w:rPr>
          <w:rFonts w:ascii="Times New Roman" w:hAnsi="Times New Roman"/>
          <w:color w:val="000000"/>
        </w:rPr>
        <w:t xml:space="preserve">, </w:t>
      </w:r>
      <w:r w:rsidR="005F6A77" w:rsidRPr="00A04C84">
        <w:rPr>
          <w:rFonts w:ascii="Times New Roman" w:hAnsi="Times New Roman"/>
          <w:color w:val="000000"/>
        </w:rPr>
        <w:t>1998</w:t>
      </w:r>
      <w:r w:rsidR="00445F6B" w:rsidRPr="00A04C84">
        <w:rPr>
          <w:rFonts w:ascii="Times New Roman" w:hAnsi="Times New Roman"/>
          <w:color w:val="000000"/>
        </w:rPr>
        <w:t xml:space="preserve">-. </w:t>
      </w:r>
      <w:r w:rsidR="005F6A77" w:rsidRPr="00A04C84">
        <w:rPr>
          <w:rFonts w:ascii="Times New Roman" w:hAnsi="Times New Roman"/>
          <w:szCs w:val="22"/>
        </w:rPr>
        <w:t>Nominating Committee, 2008 -2010, Chair 2009-2010. She is also a founding member of the Central Oklahoma Archivist League.</w:t>
      </w:r>
    </w:p>
    <w:p w:rsidR="00A04C84" w:rsidRPr="00A04C84" w:rsidRDefault="00A04C84">
      <w:pPr>
        <w:rPr>
          <w:rFonts w:ascii="Times New Roman" w:hAnsi="Times New Roman"/>
          <w:szCs w:val="22"/>
        </w:rPr>
      </w:pPr>
    </w:p>
    <w:p w:rsidR="00A04C84" w:rsidRPr="00A04C84" w:rsidRDefault="00A04C84">
      <w:pPr>
        <w:rPr>
          <w:rFonts w:ascii="Times New Roman" w:hAnsi="Times New Roman"/>
          <w:szCs w:val="22"/>
        </w:rPr>
      </w:pPr>
      <w:r w:rsidRPr="00A04C84">
        <w:rPr>
          <w:rFonts w:ascii="Times New Roman" w:hAnsi="Times New Roman"/>
          <w:szCs w:val="22"/>
        </w:rPr>
        <w:t>Statement:</w:t>
      </w:r>
    </w:p>
    <w:p w:rsidR="00A04C84" w:rsidRPr="00A04C84" w:rsidRDefault="00A04C84" w:rsidP="00A04C84">
      <w:pPr>
        <w:rPr>
          <w:rFonts w:ascii="Times New Roman" w:hAnsi="Times New Roman"/>
        </w:rPr>
      </w:pPr>
      <w:r w:rsidRPr="00A04C84">
        <w:rPr>
          <w:rFonts w:ascii="Times New Roman" w:hAnsi="Times New Roman"/>
        </w:rPr>
        <w:t xml:space="preserve">I have been a member of the Museum Archives Section on and off in my 23 years in the Society of American Archivists, depending on my job. When working in a museum, I gravitate to the Museum Section as a resource for information and networking, and I have enjoyed success in both endeavors. Every archive is different, but museum archives usually deal with a set of patrons who have very specific needs and wants. We are often less interactive with the public, and very responsive to staff members. During my tenure, if elected, I would continue to look at ways the Section can be a resource to our members, and ways to be resources to our colleagues who may not have the access we do to curators and registrars who have skill sets in handling three dimensional objects. </w:t>
      </w:r>
    </w:p>
    <w:p w:rsidR="008707DA" w:rsidRPr="00A04C84" w:rsidRDefault="008707DA">
      <w:pPr>
        <w:rPr>
          <w:rFonts w:ascii="Times New Roman" w:hAnsi="Times New Roman"/>
          <w:sz w:val="22"/>
          <w:szCs w:val="22"/>
        </w:rPr>
      </w:pPr>
    </w:p>
    <w:sectPr w:rsidR="008707DA" w:rsidRPr="00A04C84" w:rsidSect="0038679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Houston">
    <w:altName w:val="Courier New"/>
    <w:charset w:val="00"/>
    <w:family w:val="auto"/>
    <w:pitch w:val="variable"/>
    <w:sig w:usb0="00000001"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4C2EE5"/>
    <w:rsid w:val="0003561E"/>
    <w:rsid w:val="000A7A12"/>
    <w:rsid w:val="000E2AA9"/>
    <w:rsid w:val="00112DB0"/>
    <w:rsid w:val="001252D9"/>
    <w:rsid w:val="001A169F"/>
    <w:rsid w:val="001A5C81"/>
    <w:rsid w:val="001B762F"/>
    <w:rsid w:val="001C1EB7"/>
    <w:rsid w:val="00210284"/>
    <w:rsid w:val="00225387"/>
    <w:rsid w:val="002361C1"/>
    <w:rsid w:val="002C22F9"/>
    <w:rsid w:val="00316293"/>
    <w:rsid w:val="00333BC5"/>
    <w:rsid w:val="00354C38"/>
    <w:rsid w:val="00386795"/>
    <w:rsid w:val="00403213"/>
    <w:rsid w:val="00445F6B"/>
    <w:rsid w:val="004C2EE5"/>
    <w:rsid w:val="005C0E36"/>
    <w:rsid w:val="005D3EF7"/>
    <w:rsid w:val="005F6A77"/>
    <w:rsid w:val="00675C61"/>
    <w:rsid w:val="006A1192"/>
    <w:rsid w:val="00791453"/>
    <w:rsid w:val="0079471A"/>
    <w:rsid w:val="007D4953"/>
    <w:rsid w:val="007F26BB"/>
    <w:rsid w:val="00831F39"/>
    <w:rsid w:val="00846C13"/>
    <w:rsid w:val="008707DA"/>
    <w:rsid w:val="008B1B34"/>
    <w:rsid w:val="00901D87"/>
    <w:rsid w:val="009532ED"/>
    <w:rsid w:val="00967AF2"/>
    <w:rsid w:val="00995B94"/>
    <w:rsid w:val="009D34A7"/>
    <w:rsid w:val="00A04C84"/>
    <w:rsid w:val="00A246B9"/>
    <w:rsid w:val="00A375D7"/>
    <w:rsid w:val="00A42119"/>
    <w:rsid w:val="00A64C14"/>
    <w:rsid w:val="00AB7FE0"/>
    <w:rsid w:val="00B90EA1"/>
    <w:rsid w:val="00C02142"/>
    <w:rsid w:val="00C06425"/>
    <w:rsid w:val="00C46C1E"/>
    <w:rsid w:val="00CA1310"/>
    <w:rsid w:val="00CC4418"/>
    <w:rsid w:val="00CD630E"/>
    <w:rsid w:val="00D059C1"/>
    <w:rsid w:val="00D26283"/>
    <w:rsid w:val="00D93345"/>
    <w:rsid w:val="00DB4686"/>
    <w:rsid w:val="00E469E3"/>
    <w:rsid w:val="00E879DA"/>
    <w:rsid w:val="00F57707"/>
    <w:rsid w:val="00FB13E9"/>
    <w:rsid w:val="00FF45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95"/>
    <w:rPr>
      <w:rFonts w:ascii="GaramHouston" w:hAnsi="GaramHousto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rsid w:val="00CA1310"/>
    <w:rPr>
      <w:rFonts w:cs="Arial"/>
      <w:b/>
    </w:rPr>
  </w:style>
  <w:style w:type="paragraph" w:styleId="BalloonText">
    <w:name w:val="Balloon Text"/>
    <w:basedOn w:val="Normal"/>
    <w:link w:val="BalloonTextChar"/>
    <w:rsid w:val="009D34A7"/>
    <w:rPr>
      <w:rFonts w:ascii="Tahoma" w:hAnsi="Tahoma" w:cs="Tahoma"/>
      <w:sz w:val="16"/>
      <w:szCs w:val="16"/>
    </w:rPr>
  </w:style>
  <w:style w:type="character" w:customStyle="1" w:styleId="BalloonTextChar">
    <w:name w:val="Balloon Text Char"/>
    <w:basedOn w:val="DefaultParagraphFont"/>
    <w:link w:val="BalloonText"/>
    <w:rsid w:val="009D3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95"/>
    <w:rPr>
      <w:rFonts w:ascii="GaramHouston" w:hAnsi="GaramHoust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A1310"/>
    <w:rPr>
      <w:rFonts w:cs="Arial"/>
      <w:b/>
    </w:rPr>
  </w:style>
  <w:style w:type="paragraph" w:styleId="BalloonText">
    <w:name w:val="Balloon Text"/>
    <w:basedOn w:val="Normal"/>
    <w:link w:val="BalloonTextChar"/>
    <w:rsid w:val="009D34A7"/>
    <w:rPr>
      <w:rFonts w:ascii="Tahoma" w:hAnsi="Tahoma" w:cs="Tahoma"/>
      <w:sz w:val="16"/>
      <w:szCs w:val="16"/>
    </w:rPr>
  </w:style>
  <w:style w:type="character" w:customStyle="1" w:styleId="BalloonTextChar">
    <w:name w:val="Balloon Text Char"/>
    <w:basedOn w:val="DefaultParagraphFont"/>
    <w:link w:val="BalloonText"/>
    <w:rsid w:val="009D3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759710">
      <w:bodyDiv w:val="1"/>
      <w:marLeft w:val="0"/>
      <w:marRight w:val="0"/>
      <w:marTop w:val="0"/>
      <w:marBottom w:val="0"/>
      <w:divBdr>
        <w:top w:val="none" w:sz="0" w:space="0" w:color="auto"/>
        <w:left w:val="none" w:sz="0" w:space="0" w:color="auto"/>
        <w:bottom w:val="none" w:sz="0" w:space="0" w:color="auto"/>
        <w:right w:val="none" w:sz="0" w:space="0" w:color="auto"/>
      </w:divBdr>
      <w:divsChild>
        <w:div w:id="95867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Lorraine A</vt:lpstr>
    </vt:vector>
  </TitlesOfParts>
  <Company>Museum of Fine Arts, Houston</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Lorraine A</dc:title>
  <dc:creator>lstuart</dc:creator>
  <cp:lastModifiedBy>Supriya Wronkiewicz</cp:lastModifiedBy>
  <cp:revision>3</cp:revision>
  <cp:lastPrinted>2013-07-08T17:37:00Z</cp:lastPrinted>
  <dcterms:created xsi:type="dcterms:W3CDTF">2014-06-17T04:49:00Z</dcterms:created>
  <dcterms:modified xsi:type="dcterms:W3CDTF">2014-06-17T04:50:00Z</dcterms:modified>
</cp:coreProperties>
</file>