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61" w:rsidRPr="00C73519" w:rsidRDefault="004C7F61" w:rsidP="004C7F61">
      <w:pPr>
        <w:rPr>
          <w:rFonts w:cs="Calibri"/>
          <w:b/>
          <w:sz w:val="28"/>
          <w:szCs w:val="28"/>
        </w:rPr>
      </w:pPr>
      <w:bookmarkStart w:id="0" w:name="_GoBack"/>
      <w:bookmarkEnd w:id="0"/>
      <w:r w:rsidRPr="00C73519">
        <w:rPr>
          <w:rFonts w:cs="Calibri"/>
          <w:b/>
          <w:sz w:val="28"/>
          <w:szCs w:val="28"/>
        </w:rPr>
        <w:t>Name of the Award</w:t>
      </w:r>
      <w:r w:rsidR="00161F94" w:rsidRPr="00C73519">
        <w:rPr>
          <w:rFonts w:cs="Calibri"/>
          <w:b/>
          <w:sz w:val="28"/>
          <w:szCs w:val="28"/>
        </w:rPr>
        <w:t xml:space="preserve">: </w:t>
      </w:r>
      <w:r w:rsidR="001B78C2" w:rsidRPr="00C73519">
        <w:rPr>
          <w:rFonts w:cs="Calibri"/>
          <w:b/>
          <w:sz w:val="28"/>
          <w:szCs w:val="28"/>
        </w:rPr>
        <w:t>Philip M. Hamer and Elizabeth Hamer Kegan Award</w:t>
      </w:r>
    </w:p>
    <w:p w:rsidR="00161F94" w:rsidRPr="00C73519" w:rsidRDefault="00161F94" w:rsidP="004C7F61">
      <w:pPr>
        <w:rPr>
          <w:rFonts w:cs="Calibri"/>
          <w:b/>
          <w:sz w:val="24"/>
          <w:szCs w:val="24"/>
        </w:rPr>
      </w:pPr>
    </w:p>
    <w:p w:rsidR="00161F94" w:rsidRPr="00C73519" w:rsidRDefault="00161F94" w:rsidP="004C7F61">
      <w:pPr>
        <w:rPr>
          <w:rFonts w:cs="Calibri"/>
          <w:sz w:val="24"/>
          <w:szCs w:val="24"/>
        </w:rPr>
      </w:pPr>
      <w:r w:rsidRPr="00C73519">
        <w:rPr>
          <w:rFonts w:cs="Calibri"/>
          <w:b/>
          <w:sz w:val="24"/>
          <w:szCs w:val="24"/>
        </w:rPr>
        <w:t xml:space="preserve">Subcommittee chair: </w:t>
      </w:r>
      <w:r w:rsidR="00BB75D9">
        <w:rPr>
          <w:rFonts w:cs="Calibri"/>
          <w:b/>
          <w:sz w:val="24"/>
          <w:szCs w:val="24"/>
        </w:rPr>
        <w:t>Lisa Conathan, Yale University</w:t>
      </w:r>
    </w:p>
    <w:p w:rsidR="004C7F61" w:rsidRPr="00C73519" w:rsidRDefault="004C7F61" w:rsidP="004C7F61">
      <w:pPr>
        <w:rPr>
          <w:rFonts w:cs="Calibri"/>
        </w:rPr>
      </w:pPr>
    </w:p>
    <w:p w:rsidR="00BB75D9" w:rsidRPr="00C73519" w:rsidRDefault="00F73DCD" w:rsidP="00BB75D9">
      <w:pPr>
        <w:rPr>
          <w:rFonts w:cs="Calibri"/>
        </w:rPr>
      </w:pPr>
      <w:r w:rsidRPr="00C73519">
        <w:rPr>
          <w:rFonts w:cs="Calibri"/>
        </w:rPr>
        <w:t xml:space="preserve">Award </w:t>
      </w:r>
      <w:r w:rsidR="004C7F61" w:rsidRPr="00C73519">
        <w:rPr>
          <w:rFonts w:cs="Calibri"/>
        </w:rPr>
        <w:t>Winner’s name</w:t>
      </w:r>
      <w:r w:rsidRPr="00C73519">
        <w:rPr>
          <w:rFonts w:cs="Calibri"/>
        </w:rPr>
        <w:t>:</w:t>
      </w:r>
      <w:r w:rsidR="001B78C2" w:rsidRPr="00C73519">
        <w:rPr>
          <w:rFonts w:cs="Calibri"/>
        </w:rPr>
        <w:t xml:space="preserve"> </w:t>
      </w:r>
      <w:r w:rsidR="001924F5">
        <w:rPr>
          <w:rFonts w:cs="Calibri"/>
        </w:rPr>
        <w:t xml:space="preserve"> </w:t>
      </w:r>
      <w:r w:rsidR="001924F5" w:rsidRPr="00BB75D9">
        <w:rPr>
          <w:rFonts w:cs="Calibri"/>
        </w:rPr>
        <w:t>Immigration History Research Center, University of Minnesota</w:t>
      </w:r>
    </w:p>
    <w:p w:rsidR="00E3498A" w:rsidRPr="00C73519" w:rsidRDefault="00E3498A" w:rsidP="004C7F61">
      <w:pPr>
        <w:rPr>
          <w:rFonts w:cs="Calibri"/>
        </w:rPr>
      </w:pPr>
    </w:p>
    <w:p w:rsidR="004C7F61" w:rsidRPr="00C73519" w:rsidRDefault="004C7F61" w:rsidP="004C7F61">
      <w:pPr>
        <w:rPr>
          <w:rFonts w:cs="Calibri"/>
        </w:rPr>
      </w:pPr>
      <w:r w:rsidRPr="00C73519">
        <w:rPr>
          <w:rFonts w:cs="Calibri"/>
        </w:rPr>
        <w:t>Will the winner be attending the ceremony</w:t>
      </w:r>
      <w:r w:rsidR="00F73DCD" w:rsidRPr="00C73519">
        <w:rPr>
          <w:rFonts w:cs="Calibri"/>
        </w:rPr>
        <w:t xml:space="preserve"> to accept the Award</w:t>
      </w:r>
      <w:r w:rsidRPr="00C73519">
        <w:rPr>
          <w:rFonts w:cs="Calibri"/>
        </w:rPr>
        <w:t>?</w:t>
      </w:r>
      <w:r w:rsidRPr="00C73519">
        <w:rPr>
          <w:rFonts w:cs="Calibri"/>
        </w:rPr>
        <w:tab/>
      </w:r>
      <w:r w:rsidR="00BB75D9">
        <w:rPr>
          <w:rFonts w:cs="Calibri"/>
        </w:rPr>
        <w:t>Yes</w:t>
      </w:r>
    </w:p>
    <w:p w:rsidR="004C7F61" w:rsidRPr="00C73519" w:rsidRDefault="004C7F61" w:rsidP="004C7F61">
      <w:pPr>
        <w:rPr>
          <w:rFonts w:cs="Calibri"/>
        </w:rPr>
      </w:pPr>
    </w:p>
    <w:p w:rsidR="004C7F61" w:rsidRPr="00C73519" w:rsidRDefault="004C7F61" w:rsidP="004C7F61">
      <w:pPr>
        <w:rPr>
          <w:rFonts w:cs="Calibri"/>
        </w:rPr>
      </w:pPr>
      <w:r w:rsidRPr="00C73519">
        <w:rPr>
          <w:rFonts w:cs="Calibri"/>
        </w:rPr>
        <w:t>Contact</w:t>
      </w:r>
      <w:r w:rsidR="00F73DCD" w:rsidRPr="00C73519">
        <w:rPr>
          <w:rFonts w:cs="Calibri"/>
        </w:rPr>
        <w:t>/point</w:t>
      </w:r>
      <w:r w:rsidRPr="00C73519">
        <w:rPr>
          <w:rFonts w:cs="Calibri"/>
        </w:rPr>
        <w:t xml:space="preserve"> person (if a group</w:t>
      </w:r>
      <w:r w:rsidR="00F73DCD" w:rsidRPr="00C73519">
        <w:rPr>
          <w:rFonts w:cs="Calibri"/>
        </w:rPr>
        <w:t xml:space="preserve"> or organization</w:t>
      </w:r>
      <w:r w:rsidRPr="00C73519">
        <w:rPr>
          <w:rFonts w:cs="Calibri"/>
        </w:rPr>
        <w:t>)</w:t>
      </w:r>
      <w:r w:rsidR="00F73DCD" w:rsidRPr="00C73519">
        <w:rPr>
          <w:rFonts w:cs="Calibri"/>
        </w:rPr>
        <w:t>:</w:t>
      </w:r>
      <w:r w:rsidR="00E3498A" w:rsidRPr="00C73519">
        <w:rPr>
          <w:rFonts w:cs="Calibri"/>
        </w:rPr>
        <w:t xml:space="preserve"> </w:t>
      </w:r>
    </w:p>
    <w:p w:rsidR="00E3498A" w:rsidRPr="00C73519" w:rsidRDefault="00E3498A" w:rsidP="004C7F61">
      <w:pPr>
        <w:rPr>
          <w:rFonts w:cs="Calibri"/>
        </w:rPr>
      </w:pPr>
    </w:p>
    <w:p w:rsidR="00BB75D9" w:rsidRPr="00BB75D9" w:rsidRDefault="00BB75D9" w:rsidP="00BB75D9">
      <w:pPr>
        <w:rPr>
          <w:rFonts w:eastAsia="Calibri" w:cs="Calibri"/>
        </w:rPr>
      </w:pPr>
      <w:r w:rsidRPr="00BB75D9">
        <w:rPr>
          <w:rFonts w:eastAsia="Calibri" w:cs="Calibri"/>
        </w:rPr>
        <w:t>Donna R. Gabaccia, Director</w:t>
      </w:r>
    </w:p>
    <w:p w:rsidR="00BB75D9" w:rsidRPr="00BB75D9" w:rsidRDefault="00BB75D9" w:rsidP="00BB75D9">
      <w:pPr>
        <w:rPr>
          <w:rFonts w:eastAsia="Calibri" w:cs="Calibri"/>
        </w:rPr>
      </w:pPr>
      <w:r w:rsidRPr="00BB75D9">
        <w:rPr>
          <w:rFonts w:eastAsia="Calibri" w:cs="Calibri"/>
        </w:rPr>
        <w:t>Immigration History Research Center, University of Minnesota</w:t>
      </w:r>
    </w:p>
    <w:p w:rsidR="00BB75D9" w:rsidRPr="00BB75D9" w:rsidRDefault="00BB75D9" w:rsidP="00BB75D9">
      <w:pPr>
        <w:rPr>
          <w:rFonts w:eastAsia="Calibri" w:cs="Calibri"/>
        </w:rPr>
      </w:pPr>
      <w:r w:rsidRPr="00BB75D9">
        <w:rPr>
          <w:rFonts w:eastAsia="Calibri" w:cs="Calibri"/>
        </w:rPr>
        <w:t>311 Elmer L. Andersen Library, 222-21st Avenue S.</w:t>
      </w:r>
    </w:p>
    <w:p w:rsidR="00E3498A" w:rsidRDefault="00BB75D9" w:rsidP="00BB75D9">
      <w:pPr>
        <w:rPr>
          <w:rFonts w:eastAsia="Calibri" w:cs="Calibri"/>
        </w:rPr>
      </w:pPr>
      <w:r w:rsidRPr="00BB75D9">
        <w:rPr>
          <w:rFonts w:eastAsia="Calibri" w:cs="Calibri"/>
        </w:rPr>
        <w:t>Minneapolis, MN 55455</w:t>
      </w:r>
    </w:p>
    <w:p w:rsidR="00BB75D9" w:rsidRDefault="00BB75D9" w:rsidP="00BB75D9">
      <w:pPr>
        <w:rPr>
          <w:rFonts w:eastAsia="Calibri" w:cs="Calibri"/>
        </w:rPr>
      </w:pPr>
      <w:hyperlink r:id="rId6" w:history="1">
        <w:r w:rsidRPr="0018617A">
          <w:rPr>
            <w:rStyle w:val="Hyperlink"/>
            <w:rFonts w:eastAsia="Calibri" w:cs="Calibri"/>
          </w:rPr>
          <w:t>drg@umn.edu</w:t>
        </w:r>
      </w:hyperlink>
    </w:p>
    <w:p w:rsidR="00BB75D9" w:rsidRPr="00C73519" w:rsidRDefault="00BB75D9" w:rsidP="00BB75D9">
      <w:pPr>
        <w:rPr>
          <w:rFonts w:cs="Calibri"/>
        </w:rPr>
      </w:pPr>
    </w:p>
    <w:p w:rsidR="00E3498A" w:rsidRPr="00C73519" w:rsidRDefault="00F73DCD" w:rsidP="00F73DCD">
      <w:pPr>
        <w:rPr>
          <w:rFonts w:cs="Calibri"/>
        </w:rPr>
      </w:pPr>
      <w:r w:rsidRPr="00C73519">
        <w:rPr>
          <w:rFonts w:cs="Calibri"/>
        </w:rPr>
        <w:t>Subcommittee member p</w:t>
      </w:r>
      <w:r w:rsidR="004C7F61" w:rsidRPr="00C73519">
        <w:rPr>
          <w:rFonts w:cs="Calibri"/>
        </w:rPr>
        <w:t xml:space="preserve">resenting the Award: </w:t>
      </w:r>
      <w:r w:rsidR="00E3498A" w:rsidRPr="00C73519">
        <w:rPr>
          <w:rFonts w:cs="Calibri"/>
        </w:rPr>
        <w:t xml:space="preserve"> </w:t>
      </w:r>
      <w:r w:rsidR="00BB75D9">
        <w:rPr>
          <w:rFonts w:cs="Calibri"/>
        </w:rPr>
        <w:t>Lisa Conathan</w:t>
      </w:r>
    </w:p>
    <w:p w:rsidR="004C7F61" w:rsidRPr="00C73519" w:rsidRDefault="004C7F61" w:rsidP="004C7F61">
      <w:pPr>
        <w:rPr>
          <w:rFonts w:cs="Calibri"/>
        </w:rPr>
      </w:pPr>
    </w:p>
    <w:p w:rsidR="00D913B9" w:rsidRPr="00C73519" w:rsidRDefault="00F73DCD" w:rsidP="00F73DCD">
      <w:pPr>
        <w:rPr>
          <w:rFonts w:cs="Calibri"/>
        </w:rPr>
      </w:pPr>
      <w:r w:rsidRPr="00C73519">
        <w:rPr>
          <w:rFonts w:cs="Calibri"/>
        </w:rPr>
        <w:t xml:space="preserve">Person </w:t>
      </w:r>
      <w:r w:rsidR="004C7F61" w:rsidRPr="00C73519">
        <w:rPr>
          <w:rFonts w:cs="Calibri"/>
        </w:rPr>
        <w:t xml:space="preserve">Accepting the Award </w:t>
      </w:r>
      <w:r w:rsidRPr="00C73519">
        <w:rPr>
          <w:rFonts w:cs="Calibri"/>
        </w:rPr>
        <w:t>(</w:t>
      </w:r>
      <w:r w:rsidR="004C7F61" w:rsidRPr="00C73519">
        <w:rPr>
          <w:rFonts w:cs="Calibri"/>
        </w:rPr>
        <w:t>if a group</w:t>
      </w:r>
      <w:r w:rsidRPr="00C73519">
        <w:rPr>
          <w:rFonts w:cs="Calibri"/>
        </w:rPr>
        <w:t xml:space="preserve"> or organization):</w:t>
      </w:r>
      <w:r w:rsidR="00E3498A" w:rsidRPr="00C73519">
        <w:rPr>
          <w:rFonts w:cs="Calibri"/>
        </w:rPr>
        <w:t xml:space="preserve"> </w:t>
      </w:r>
      <w:r w:rsidR="00BB75D9" w:rsidRPr="00BB75D9">
        <w:t>Haven Hawley, Prog</w:t>
      </w:r>
      <w:r w:rsidR="00C041FB">
        <w:t>ram Director, or Daniel Necas, Research A</w:t>
      </w:r>
      <w:r w:rsidR="00BB75D9" w:rsidRPr="00BB75D9">
        <w:t>rchivist</w:t>
      </w:r>
    </w:p>
    <w:p w:rsidR="004C7F61" w:rsidRPr="00C73519" w:rsidRDefault="004C7F61" w:rsidP="004C7F61">
      <w:pPr>
        <w:rPr>
          <w:rFonts w:cs="Calibri"/>
        </w:rPr>
      </w:pPr>
    </w:p>
    <w:p w:rsidR="004C7F61" w:rsidRPr="00C73519" w:rsidRDefault="004C7F61" w:rsidP="004C7F61">
      <w:pPr>
        <w:rPr>
          <w:rFonts w:cs="Calibri"/>
        </w:rPr>
      </w:pPr>
      <w:r w:rsidRPr="00C73519">
        <w:rPr>
          <w:rFonts w:cs="Calibri"/>
        </w:rPr>
        <w:t xml:space="preserve">Citation: </w:t>
      </w:r>
    </w:p>
    <w:p w:rsidR="001B78C2" w:rsidRPr="00C73519" w:rsidRDefault="001B78C2" w:rsidP="004C7F61">
      <w:pPr>
        <w:rPr>
          <w:rFonts w:cs="Calibri"/>
        </w:rPr>
      </w:pPr>
    </w:p>
    <w:p w:rsidR="001B78C2" w:rsidRPr="00C73519" w:rsidRDefault="001B78C2" w:rsidP="001B78C2">
      <w:pPr>
        <w:rPr>
          <w:rFonts w:cs="Calibri"/>
        </w:rPr>
      </w:pPr>
      <w:r w:rsidRPr="00C73519">
        <w:rPr>
          <w:rFonts w:cs="Calibri"/>
        </w:rPr>
        <w:t xml:space="preserve">The 2011 recipient of the Society of American Archivists’ Philip M. Hamer and Elizabeth Hamer Kegan Award is </w:t>
      </w:r>
      <w:r w:rsidR="00BB75D9" w:rsidRPr="00BB75D9">
        <w:rPr>
          <w:rFonts w:cs="Calibri"/>
        </w:rPr>
        <w:t>the Immigration History Research Center, University of Minnesota, in recognition of its outstanding efforts in promoting the knowledge and use of documentation of the immigrant experience through the Digitizing Immigrant Letters Project.</w:t>
      </w:r>
    </w:p>
    <w:p w:rsidR="001B78C2" w:rsidRPr="00C73519" w:rsidRDefault="001B78C2" w:rsidP="001B78C2">
      <w:pPr>
        <w:rPr>
          <w:rFonts w:cs="Calibri"/>
        </w:rPr>
      </w:pPr>
    </w:p>
    <w:p w:rsidR="001B78C2" w:rsidRDefault="00BB75D9" w:rsidP="001B78C2">
      <w:pPr>
        <w:rPr>
          <w:rFonts w:cs="Calibri"/>
        </w:rPr>
      </w:pPr>
      <w:r w:rsidRPr="00BB75D9">
        <w:rPr>
          <w:rFonts w:cs="Calibri"/>
        </w:rPr>
        <w:t>The award committee expresses its high regard for the team’s efforts to promote access to immigrant letters through an inviting and useful web site. We particularly recognize the stellar presentation of transcriptions and translations of letters in several languages, which makes the multilingual material accessible both in the original language and in English. The web access, together with the project’s sponsorship of scholars, public talks and exhibits, increase public awareness of American immigrant history for scholars, family historians, and the general public.</w:t>
      </w:r>
    </w:p>
    <w:p w:rsidR="00BB75D9" w:rsidRPr="00C73519" w:rsidRDefault="00BB75D9" w:rsidP="001B78C2">
      <w:pPr>
        <w:rPr>
          <w:rFonts w:cs="Calibri"/>
          <w:i/>
          <w:szCs w:val="24"/>
        </w:rPr>
      </w:pPr>
    </w:p>
    <w:p w:rsidR="001B78C2" w:rsidRPr="00C73519" w:rsidRDefault="001B78C2" w:rsidP="001B78C2">
      <w:pPr>
        <w:rPr>
          <w:rFonts w:cs="Calibri"/>
          <w:sz w:val="24"/>
          <w:szCs w:val="24"/>
        </w:rPr>
      </w:pPr>
      <w:r w:rsidRPr="00C73519">
        <w:rPr>
          <w:rFonts w:cs="Calibri"/>
          <w:szCs w:val="24"/>
        </w:rPr>
        <w:t>Since 1973, the Hamer Kegan Award has recognized individuals or institutions that have increased public awareness of archival documents for education, instructional, or other public purposes.</w:t>
      </w:r>
    </w:p>
    <w:sectPr w:rsidR="001B78C2" w:rsidRPr="00C73519" w:rsidSect="0034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24B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61"/>
    <w:rsid w:val="00161E9B"/>
    <w:rsid w:val="00161F94"/>
    <w:rsid w:val="001924F5"/>
    <w:rsid w:val="001B78C2"/>
    <w:rsid w:val="0032393A"/>
    <w:rsid w:val="003462E4"/>
    <w:rsid w:val="00354FE6"/>
    <w:rsid w:val="004C7F61"/>
    <w:rsid w:val="0062756D"/>
    <w:rsid w:val="00646749"/>
    <w:rsid w:val="007B3075"/>
    <w:rsid w:val="007D593B"/>
    <w:rsid w:val="009D6AB7"/>
    <w:rsid w:val="00BB75D9"/>
    <w:rsid w:val="00C041FB"/>
    <w:rsid w:val="00C73519"/>
    <w:rsid w:val="00D913B9"/>
    <w:rsid w:val="00E3498A"/>
    <w:rsid w:val="00F12429"/>
    <w:rsid w:val="00F73DCD"/>
    <w:rsid w:val="00F8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1"/>
    <w:rPr>
      <w:rFonts w:eastAsia="Times New Roman" w:cs="Times New Roman"/>
      <w:sz w:val="22"/>
      <w:szCs w:val="22"/>
    </w:rPr>
  </w:style>
  <w:style w:type="paragraph" w:styleId="Heading1">
    <w:name w:val="heading 1"/>
    <w:basedOn w:val="Normal"/>
    <w:link w:val="Heading1Char"/>
    <w:uiPriority w:val="9"/>
    <w:qFormat/>
    <w:rsid w:val="00E3498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13B9"/>
    <w:rPr>
      <w:color w:val="0000FF"/>
      <w:u w:val="single"/>
    </w:rPr>
  </w:style>
  <w:style w:type="paragraph" w:styleId="PlainText">
    <w:name w:val="Plain Text"/>
    <w:basedOn w:val="Normal"/>
    <w:link w:val="PlainTextChar"/>
    <w:uiPriority w:val="99"/>
    <w:semiHidden/>
    <w:unhideWhenUsed/>
    <w:rsid w:val="00D913B9"/>
    <w:rPr>
      <w:rFonts w:ascii="Consolas" w:eastAsia="Calibri" w:hAnsi="Consolas"/>
      <w:sz w:val="21"/>
      <w:szCs w:val="21"/>
    </w:rPr>
  </w:style>
  <w:style w:type="character" w:customStyle="1" w:styleId="PlainTextChar">
    <w:name w:val="Plain Text Char"/>
    <w:link w:val="PlainText"/>
    <w:uiPriority w:val="99"/>
    <w:semiHidden/>
    <w:rsid w:val="00D913B9"/>
    <w:rPr>
      <w:rFonts w:ascii="Consolas" w:eastAsia="Calibri" w:hAnsi="Consolas" w:cs="Times New Roman"/>
      <w:sz w:val="21"/>
      <w:szCs w:val="21"/>
    </w:rPr>
  </w:style>
  <w:style w:type="character" w:customStyle="1" w:styleId="Heading1Char">
    <w:name w:val="Heading 1 Char"/>
    <w:link w:val="Heading1"/>
    <w:uiPriority w:val="9"/>
    <w:rsid w:val="00E3498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1"/>
    <w:rPr>
      <w:rFonts w:eastAsia="Times New Roman" w:cs="Times New Roman"/>
      <w:sz w:val="22"/>
      <w:szCs w:val="22"/>
    </w:rPr>
  </w:style>
  <w:style w:type="paragraph" w:styleId="Heading1">
    <w:name w:val="heading 1"/>
    <w:basedOn w:val="Normal"/>
    <w:link w:val="Heading1Char"/>
    <w:uiPriority w:val="9"/>
    <w:qFormat/>
    <w:rsid w:val="00E3498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13B9"/>
    <w:rPr>
      <w:color w:val="0000FF"/>
      <w:u w:val="single"/>
    </w:rPr>
  </w:style>
  <w:style w:type="paragraph" w:styleId="PlainText">
    <w:name w:val="Plain Text"/>
    <w:basedOn w:val="Normal"/>
    <w:link w:val="PlainTextChar"/>
    <w:uiPriority w:val="99"/>
    <w:semiHidden/>
    <w:unhideWhenUsed/>
    <w:rsid w:val="00D913B9"/>
    <w:rPr>
      <w:rFonts w:ascii="Consolas" w:eastAsia="Calibri" w:hAnsi="Consolas"/>
      <w:sz w:val="21"/>
      <w:szCs w:val="21"/>
    </w:rPr>
  </w:style>
  <w:style w:type="character" w:customStyle="1" w:styleId="PlainTextChar">
    <w:name w:val="Plain Text Char"/>
    <w:link w:val="PlainText"/>
    <w:uiPriority w:val="99"/>
    <w:semiHidden/>
    <w:rsid w:val="00D913B9"/>
    <w:rPr>
      <w:rFonts w:ascii="Consolas" w:eastAsia="Calibri" w:hAnsi="Consolas" w:cs="Times New Roman"/>
      <w:sz w:val="21"/>
      <w:szCs w:val="21"/>
    </w:rPr>
  </w:style>
  <w:style w:type="character" w:customStyle="1" w:styleId="Heading1Char">
    <w:name w:val="Heading 1 Char"/>
    <w:link w:val="Heading1"/>
    <w:uiPriority w:val="9"/>
    <w:rsid w:val="00E349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009">
      <w:bodyDiv w:val="1"/>
      <w:marLeft w:val="0"/>
      <w:marRight w:val="0"/>
      <w:marTop w:val="0"/>
      <w:marBottom w:val="0"/>
      <w:divBdr>
        <w:top w:val="none" w:sz="0" w:space="0" w:color="auto"/>
        <w:left w:val="none" w:sz="0" w:space="0" w:color="auto"/>
        <w:bottom w:val="none" w:sz="0" w:space="0" w:color="auto"/>
        <w:right w:val="none" w:sz="0" w:space="0" w:color="auto"/>
      </w:divBdr>
    </w:div>
    <w:div w:id="1674910673">
      <w:bodyDiv w:val="1"/>
      <w:marLeft w:val="0"/>
      <w:marRight w:val="0"/>
      <w:marTop w:val="0"/>
      <w:marBottom w:val="0"/>
      <w:divBdr>
        <w:top w:val="none" w:sz="0" w:space="0" w:color="auto"/>
        <w:left w:val="none" w:sz="0" w:space="0" w:color="auto"/>
        <w:bottom w:val="none" w:sz="0" w:space="0" w:color="auto"/>
        <w:right w:val="none" w:sz="0" w:space="0" w:color="auto"/>
      </w:divBdr>
      <w:divsChild>
        <w:div w:id="130226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g@um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1545</Characters>
  <Application>Microsoft Office Word</Application>
  <DocSecurity>4</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1840</CharactersWithSpaces>
  <SharedDoc>false</SharedDoc>
  <HLinks>
    <vt:vector size="6" baseType="variant">
      <vt:variant>
        <vt:i4>6946911</vt:i4>
      </vt:variant>
      <vt:variant>
        <vt:i4>0</vt:i4>
      </vt:variant>
      <vt:variant>
        <vt:i4>0</vt:i4>
      </vt:variant>
      <vt:variant>
        <vt:i4>5</vt:i4>
      </vt:variant>
      <vt:variant>
        <vt:lpwstr>mailto:drg@umn.edu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Brinati</cp:lastModifiedBy>
  <cp:revision>2</cp:revision>
  <dcterms:created xsi:type="dcterms:W3CDTF">2012-06-05T16:38:00Z</dcterms:created>
  <dcterms:modified xsi:type="dcterms:W3CDTF">2012-06-05T16:38:00Z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